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612FE" w14:textId="77777777" w:rsidR="001C0301" w:rsidRPr="00BE364B" w:rsidRDefault="001C0301" w:rsidP="00F6759E">
      <w:pPr>
        <w:ind w:right="-540"/>
        <w:rPr>
          <w:b/>
          <w:sz w:val="36"/>
          <w:szCs w:val="36"/>
        </w:rPr>
      </w:pPr>
      <w:bookmarkStart w:id="0" w:name="_Toc521317520"/>
      <w:bookmarkStart w:id="1" w:name="RepaymentPlanOffer"/>
      <w:r w:rsidRPr="00BE364B">
        <w:rPr>
          <w:b/>
          <w:sz w:val="36"/>
          <w:szCs w:val="36"/>
        </w:rPr>
        <w:t>[</w:t>
      </w:r>
      <w:r w:rsidRPr="005722B5">
        <w:rPr>
          <w:b/>
          <w:sz w:val="36"/>
          <w:szCs w:val="36"/>
          <w:highlight w:val="yellow"/>
        </w:rPr>
        <w:t>SERVICER LOGO</w:t>
      </w:r>
      <w:r w:rsidRPr="00BE364B">
        <w:rPr>
          <w:b/>
          <w:sz w:val="36"/>
          <w:szCs w:val="36"/>
        </w:rPr>
        <w:t>]</w:t>
      </w:r>
      <w:r w:rsidRPr="00BE364B">
        <w:rPr>
          <w:b/>
          <w:sz w:val="36"/>
          <w:szCs w:val="36"/>
        </w:rPr>
        <w:tab/>
      </w:r>
      <w:r w:rsidRPr="00BE364B">
        <w:rPr>
          <w:b/>
          <w:sz w:val="36"/>
          <w:szCs w:val="36"/>
        </w:rPr>
        <w:tab/>
      </w:r>
      <w:r w:rsidRPr="00BE364B">
        <w:rPr>
          <w:b/>
          <w:sz w:val="36"/>
          <w:szCs w:val="36"/>
        </w:rPr>
        <w:tab/>
      </w:r>
      <w:r w:rsidRPr="00BE364B">
        <w:rPr>
          <w:b/>
          <w:sz w:val="36"/>
          <w:szCs w:val="36"/>
        </w:rPr>
        <w:tab/>
      </w:r>
      <w:r w:rsidRPr="00BE364B">
        <w:rPr>
          <w:b/>
          <w:sz w:val="36"/>
          <w:szCs w:val="36"/>
        </w:rPr>
        <w:tab/>
        <w:t>[</w:t>
      </w:r>
      <w:r w:rsidRPr="005722B5">
        <w:rPr>
          <w:b/>
          <w:sz w:val="36"/>
          <w:szCs w:val="36"/>
          <w:highlight w:val="yellow"/>
        </w:rPr>
        <w:t>SERVICER ADDRESS</w:t>
      </w:r>
      <w:r w:rsidRPr="00BE364B">
        <w:rPr>
          <w:b/>
          <w:sz w:val="36"/>
          <w:szCs w:val="36"/>
        </w:rPr>
        <w:t>]</w:t>
      </w:r>
    </w:p>
    <w:p w14:paraId="660385DE" w14:textId="77777777" w:rsidR="001C0301" w:rsidRPr="00BE364B" w:rsidRDefault="001C0301" w:rsidP="00F6759E">
      <w:pPr>
        <w:rPr>
          <w:sz w:val="21"/>
          <w:szCs w:val="21"/>
        </w:rPr>
      </w:pPr>
    </w:p>
    <w:tbl>
      <w:tblPr>
        <w:tblW w:w="10710" w:type="dxa"/>
        <w:tblLook w:val="01E0" w:firstRow="1" w:lastRow="1" w:firstColumn="1" w:lastColumn="1" w:noHBand="0" w:noVBand="0"/>
      </w:tblPr>
      <w:tblGrid>
        <w:gridCol w:w="6480"/>
        <w:gridCol w:w="4230"/>
      </w:tblGrid>
      <w:tr w:rsidR="001C0301" w:rsidRPr="00367F69" w14:paraId="6F4500BF" w14:textId="77777777" w:rsidTr="00ED7057">
        <w:trPr>
          <w:trHeight w:val="1953"/>
        </w:trPr>
        <w:tc>
          <w:tcPr>
            <w:tcW w:w="6480" w:type="dxa"/>
          </w:tcPr>
          <w:p w14:paraId="30338F8F" w14:textId="77777777" w:rsidR="001C0301" w:rsidRPr="00BE364B" w:rsidRDefault="001C0301" w:rsidP="00F6759E">
            <w:pPr>
              <w:ind w:right="-360"/>
              <w:rPr>
                <w:sz w:val="21"/>
                <w:szCs w:val="21"/>
                <w:highlight w:val="yellow"/>
              </w:rPr>
            </w:pPr>
            <w:r w:rsidRPr="00BE364B">
              <w:rPr>
                <w:sz w:val="21"/>
                <w:szCs w:val="21"/>
                <w:highlight w:val="yellow"/>
              </w:rPr>
              <w:t>[BORROWER 1 NAME] [BORROWER 2 NAME]</w:t>
            </w:r>
          </w:p>
          <w:p w14:paraId="451728BB" w14:textId="77777777" w:rsidR="001C0301" w:rsidRPr="00BE364B" w:rsidRDefault="001C0301" w:rsidP="00F6759E">
            <w:pPr>
              <w:ind w:right="-360"/>
              <w:rPr>
                <w:sz w:val="21"/>
                <w:szCs w:val="21"/>
                <w:highlight w:val="yellow"/>
              </w:rPr>
            </w:pPr>
            <w:r w:rsidRPr="00BE364B">
              <w:rPr>
                <w:sz w:val="21"/>
                <w:szCs w:val="21"/>
                <w:highlight w:val="yellow"/>
              </w:rPr>
              <w:t>[ADDRESS 1]</w:t>
            </w:r>
          </w:p>
          <w:p w14:paraId="24826839" w14:textId="77777777" w:rsidR="001C0301" w:rsidRPr="00BE364B" w:rsidRDefault="001C0301" w:rsidP="00F6759E">
            <w:pPr>
              <w:ind w:right="-360"/>
              <w:rPr>
                <w:sz w:val="21"/>
                <w:szCs w:val="21"/>
                <w:highlight w:val="yellow"/>
              </w:rPr>
            </w:pPr>
            <w:r w:rsidRPr="00BE364B">
              <w:rPr>
                <w:sz w:val="21"/>
                <w:szCs w:val="21"/>
                <w:highlight w:val="yellow"/>
              </w:rPr>
              <w:t>[ADDRESS 2]</w:t>
            </w:r>
          </w:p>
          <w:p w14:paraId="39E527D4" w14:textId="62299365" w:rsidR="00AA2C4F" w:rsidRDefault="001C0301" w:rsidP="00F6759E">
            <w:pPr>
              <w:ind w:right="-360"/>
              <w:rPr>
                <w:sz w:val="21"/>
                <w:szCs w:val="21"/>
              </w:rPr>
            </w:pPr>
            <w:r w:rsidRPr="00BE364B">
              <w:rPr>
                <w:sz w:val="21"/>
                <w:szCs w:val="21"/>
                <w:highlight w:val="yellow"/>
              </w:rPr>
              <w:t>[CITY, STATE ZIP CODE]</w:t>
            </w:r>
          </w:p>
          <w:p w14:paraId="1591F58F" w14:textId="77777777" w:rsidR="00AA2C4F" w:rsidRPr="00AA2C4F" w:rsidRDefault="00AA2C4F" w:rsidP="00AA2C4F">
            <w:pPr>
              <w:rPr>
                <w:sz w:val="21"/>
                <w:szCs w:val="21"/>
              </w:rPr>
            </w:pPr>
          </w:p>
          <w:p w14:paraId="06EE7E3A" w14:textId="77777777" w:rsidR="00AA2C4F" w:rsidRPr="00AA2C4F" w:rsidRDefault="00AA2C4F" w:rsidP="00AA2C4F">
            <w:pPr>
              <w:rPr>
                <w:sz w:val="21"/>
                <w:szCs w:val="21"/>
              </w:rPr>
            </w:pPr>
          </w:p>
          <w:p w14:paraId="21A8B183" w14:textId="70460E85" w:rsidR="001C0301" w:rsidRPr="00AA2C4F" w:rsidRDefault="001C0301" w:rsidP="00AA2C4F">
            <w:pPr>
              <w:tabs>
                <w:tab w:val="left" w:pos="3705"/>
              </w:tabs>
              <w:rPr>
                <w:sz w:val="21"/>
                <w:szCs w:val="21"/>
              </w:rPr>
            </w:pPr>
          </w:p>
        </w:tc>
        <w:tc>
          <w:tcPr>
            <w:tcW w:w="4230" w:type="dxa"/>
          </w:tcPr>
          <w:p w14:paraId="2735B0AE" w14:textId="77777777" w:rsidR="001C0301" w:rsidRPr="00BE364B" w:rsidRDefault="001C0301" w:rsidP="00F6759E">
            <w:pPr>
              <w:ind w:right="-360"/>
              <w:rPr>
                <w:sz w:val="21"/>
                <w:szCs w:val="21"/>
              </w:rPr>
            </w:pPr>
            <w:r w:rsidRPr="00BE364B">
              <w:rPr>
                <w:sz w:val="21"/>
                <w:szCs w:val="21"/>
                <w:highlight w:val="yellow"/>
              </w:rPr>
              <w:t>[DATE]</w:t>
            </w:r>
          </w:p>
          <w:p w14:paraId="51C7D3AF" w14:textId="77777777" w:rsidR="001C0301" w:rsidRPr="00BE364B" w:rsidRDefault="001C0301" w:rsidP="00F6759E">
            <w:pPr>
              <w:ind w:right="-360"/>
              <w:rPr>
                <w:sz w:val="21"/>
                <w:szCs w:val="21"/>
              </w:rPr>
            </w:pPr>
          </w:p>
          <w:p w14:paraId="7A10BD8F" w14:textId="77777777" w:rsidR="001C0301" w:rsidRPr="00BE364B" w:rsidRDefault="001C0301" w:rsidP="00F6759E">
            <w:pPr>
              <w:ind w:right="431"/>
              <w:rPr>
                <w:sz w:val="21"/>
                <w:szCs w:val="21"/>
              </w:rPr>
            </w:pPr>
            <w:r w:rsidRPr="00BE364B">
              <w:rPr>
                <w:sz w:val="21"/>
                <w:szCs w:val="21"/>
                <w:highlight w:val="yellow"/>
              </w:rPr>
              <w:t>REFERENCE: [LOAN NUMBER]</w:t>
            </w:r>
          </w:p>
        </w:tc>
      </w:tr>
    </w:tbl>
    <w:p w14:paraId="7206D842" w14:textId="77777777" w:rsidR="00F820DC" w:rsidRPr="00B90B2E" w:rsidRDefault="008B7D17" w:rsidP="00F6759E">
      <w:pPr>
        <w:pStyle w:val="Heading1"/>
        <w:spacing w:before="0"/>
      </w:pPr>
      <w:r>
        <w:t xml:space="preserve">PAYMENT DEFERRAL </w:t>
      </w:r>
      <w:r w:rsidR="00F63560">
        <w:t>AGREEMENT</w:t>
      </w:r>
      <w:bookmarkEnd w:id="0"/>
    </w:p>
    <w:bookmarkEnd w:id="1"/>
    <w:p w14:paraId="0BA35A9C" w14:textId="77777777" w:rsidR="00F820DC" w:rsidRPr="00E87BAD" w:rsidRDefault="00F820DC" w:rsidP="00F6759E">
      <w:pPr>
        <w:jc w:val="right"/>
      </w:pPr>
      <w:r>
        <w:tab/>
      </w:r>
      <w:r>
        <w:tab/>
      </w:r>
      <w:r>
        <w:tab/>
      </w:r>
      <w:r>
        <w:tab/>
      </w:r>
      <w:r>
        <w:tab/>
      </w:r>
      <w:r>
        <w:tab/>
      </w:r>
      <w:r>
        <w:tab/>
      </w:r>
      <w:r>
        <w:tab/>
      </w:r>
      <w:r>
        <w:tab/>
      </w:r>
      <w:r>
        <w:tab/>
      </w:r>
      <w:r>
        <w:tab/>
      </w:r>
      <w:r w:rsidRPr="00E87BAD">
        <w:t>[</w:t>
      </w:r>
      <w:r w:rsidRPr="00E87BAD">
        <w:rPr>
          <w:highlight w:val="yellow"/>
        </w:rPr>
        <w:t>DATE</w:t>
      </w:r>
      <w:r w:rsidRPr="00E87BAD">
        <w:t>]</w:t>
      </w:r>
    </w:p>
    <w:p w14:paraId="14D7C540" w14:textId="77777777" w:rsidR="00F820DC" w:rsidRPr="005F24F1" w:rsidRDefault="00F820DC" w:rsidP="00F6759E"/>
    <w:p w14:paraId="34B6F308" w14:textId="77777777" w:rsidR="00F820DC" w:rsidRDefault="00F820DC" w:rsidP="00F6759E">
      <w:r>
        <w:t>Dear [</w:t>
      </w:r>
      <w:r w:rsidRPr="00CB79D9">
        <w:rPr>
          <w:highlight w:val="yellow"/>
        </w:rPr>
        <w:t>BORROWER NAME(S)</w:t>
      </w:r>
      <w:r>
        <w:t>]:</w:t>
      </w:r>
    </w:p>
    <w:p w14:paraId="69963805" w14:textId="77777777" w:rsidR="00F820DC" w:rsidRPr="00E87BAD" w:rsidRDefault="00F820DC" w:rsidP="00F6759E"/>
    <w:p w14:paraId="42F007E9" w14:textId="0256C8E6" w:rsidR="00F820DC" w:rsidRDefault="00FE26AA" w:rsidP="00AA2C4F">
      <w:pPr>
        <w:numPr>
          <w:ilvl w:val="12"/>
          <w:numId w:val="0"/>
        </w:numPr>
        <w:jc w:val="both"/>
      </w:pPr>
      <w:r>
        <w:t>Thank you for speaking with us about your mortgage.</w:t>
      </w:r>
      <w:r w:rsidR="00F1131E">
        <w:t xml:space="preserve"> </w:t>
      </w:r>
      <w:r w:rsidR="000C3654">
        <w:t xml:space="preserve">As we discussed, </w:t>
      </w:r>
      <w:r w:rsidR="00FA768C" w:rsidRPr="006447CD">
        <w:t>you</w:t>
      </w:r>
      <w:r w:rsidR="003416E1">
        <w:t xml:space="preserve"> </w:t>
      </w:r>
      <w:r w:rsidR="00155815">
        <w:t xml:space="preserve">are approved for </w:t>
      </w:r>
      <w:r w:rsidR="001F76F7">
        <w:t>a</w:t>
      </w:r>
      <w:r w:rsidR="001F76F7" w:rsidRPr="006447CD">
        <w:t xml:space="preserve"> </w:t>
      </w:r>
      <w:r w:rsidR="003E24FC" w:rsidRPr="006447CD">
        <w:t xml:space="preserve">payment </w:t>
      </w:r>
      <w:r w:rsidR="00D44AF2" w:rsidRPr="006447CD">
        <w:t>deferral</w:t>
      </w:r>
      <w:r w:rsidR="00625E32">
        <w:t xml:space="preserve">, and we will defer your </w:t>
      </w:r>
      <w:r w:rsidR="00625E32" w:rsidRPr="00E57E78">
        <w:t xml:space="preserve">past-due </w:t>
      </w:r>
      <w:r w:rsidR="00E57E78" w:rsidRPr="00CD287D">
        <w:t>amounts</w:t>
      </w:r>
      <w:r w:rsidR="00625E32">
        <w:t xml:space="preserve"> to bring your mortgage current.</w:t>
      </w:r>
      <w:r w:rsidR="00F820DC" w:rsidRPr="006447CD">
        <w:t xml:space="preserve"> </w:t>
      </w:r>
      <w:r w:rsidR="00512ACC">
        <w:t xml:space="preserve">This letter </w:t>
      </w:r>
      <w:r w:rsidR="00625E32">
        <w:t>describes</w:t>
      </w:r>
      <w:r w:rsidR="00512ACC">
        <w:t xml:space="preserve"> what a payment deferral is and how </w:t>
      </w:r>
      <w:r w:rsidR="00625E32">
        <w:t>it</w:t>
      </w:r>
      <w:r w:rsidR="00512ACC">
        <w:t xml:space="preserve"> impacts your mortgage. </w:t>
      </w:r>
    </w:p>
    <w:p w14:paraId="0277EE9B" w14:textId="4E097145" w:rsidR="003E0C17" w:rsidRDefault="003E0C17" w:rsidP="00F6759E">
      <w:pPr>
        <w:numPr>
          <w:ilvl w:val="12"/>
          <w:numId w:val="0"/>
        </w:numPr>
      </w:pPr>
    </w:p>
    <w:p w14:paraId="646C7D18" w14:textId="286BC027" w:rsidR="00AA2C4F" w:rsidRDefault="003E0C17" w:rsidP="00AA2C4F">
      <w:pPr>
        <w:numPr>
          <w:ilvl w:val="12"/>
          <w:numId w:val="0"/>
        </w:numPr>
        <w:rPr>
          <w:b/>
        </w:rPr>
      </w:pPr>
      <w:r w:rsidRPr="005C5D76">
        <w:rPr>
          <w:b/>
          <w:bCs/>
          <w:i/>
          <w:iCs/>
          <w:color w:val="FF0000"/>
          <w:highlight w:val="yellow"/>
        </w:rPr>
        <w:t>[</w:t>
      </w:r>
      <w:r w:rsidR="00BF5C99" w:rsidRPr="005C5D76">
        <w:rPr>
          <w:b/>
          <w:bCs/>
          <w:i/>
          <w:iCs/>
          <w:color w:val="FF0000"/>
          <w:highlight w:val="yellow"/>
        </w:rPr>
        <w:t xml:space="preserve">When including with a </w:t>
      </w:r>
      <w:proofErr w:type="gramStart"/>
      <w:r w:rsidR="00BF5C99" w:rsidRPr="005C5D76">
        <w:rPr>
          <w:b/>
          <w:bCs/>
          <w:i/>
          <w:iCs/>
          <w:color w:val="FF0000"/>
          <w:highlight w:val="yellow"/>
        </w:rPr>
        <w:t>solicitation letter</w:t>
      </w:r>
      <w:proofErr w:type="gramEnd"/>
      <w:r w:rsidRPr="005C5D76">
        <w:rPr>
          <w:b/>
          <w:bCs/>
          <w:i/>
          <w:iCs/>
          <w:color w:val="FF0000"/>
          <w:highlight w:val="yellow"/>
        </w:rPr>
        <w:t>, use the following</w:t>
      </w:r>
      <w:r w:rsidR="00BF5C99" w:rsidRPr="005C5D76">
        <w:rPr>
          <w:b/>
          <w:bCs/>
          <w:i/>
          <w:iCs/>
          <w:color w:val="FF0000"/>
          <w:highlight w:val="yellow"/>
        </w:rPr>
        <w:t xml:space="preserve"> </w:t>
      </w:r>
      <w:r w:rsidR="00BF5C99" w:rsidRPr="00F61171">
        <w:rPr>
          <w:b/>
          <w:bCs/>
          <w:i/>
          <w:iCs/>
          <w:color w:val="FF0000"/>
          <w:highlight w:val="yellow"/>
        </w:rPr>
        <w:t>language</w:t>
      </w:r>
      <w:r w:rsidR="00F042A4" w:rsidRPr="00F61171">
        <w:rPr>
          <w:b/>
          <w:bCs/>
          <w:i/>
          <w:iCs/>
          <w:color w:val="FF0000"/>
          <w:highlight w:val="yellow"/>
        </w:rPr>
        <w:t xml:space="preserve"> in lieu of </w:t>
      </w:r>
      <w:r w:rsidR="00AA2C4F">
        <w:rPr>
          <w:b/>
          <w:bCs/>
          <w:i/>
          <w:iCs/>
          <w:color w:val="FF0000"/>
          <w:highlight w:val="yellow"/>
        </w:rPr>
        <w:t>above</w:t>
      </w:r>
      <w:r w:rsidR="00F042A4" w:rsidRPr="00F61171">
        <w:rPr>
          <w:b/>
          <w:bCs/>
          <w:i/>
          <w:iCs/>
          <w:color w:val="FF0000"/>
          <w:highlight w:val="yellow"/>
        </w:rPr>
        <w:t xml:space="preserve"> </w:t>
      </w:r>
      <w:r w:rsidR="00F61171" w:rsidRPr="00F61171">
        <w:rPr>
          <w:b/>
          <w:bCs/>
          <w:i/>
          <w:iCs/>
          <w:color w:val="FF0000"/>
          <w:highlight w:val="yellow"/>
        </w:rPr>
        <w:t>paragraph</w:t>
      </w:r>
      <w:r w:rsidR="00AA2C4F" w:rsidRPr="005C5D76">
        <w:rPr>
          <w:b/>
          <w:bCs/>
          <w:i/>
          <w:iCs/>
          <w:color w:val="FF0000"/>
          <w:highlight w:val="yellow"/>
        </w:rPr>
        <w:t>]</w:t>
      </w:r>
      <w:r w:rsidR="00AA2C4F">
        <w:rPr>
          <w:b/>
          <w:bCs/>
          <w:i/>
          <w:iCs/>
          <w:color w:val="FF0000"/>
        </w:rPr>
        <w:t>:</w:t>
      </w:r>
    </w:p>
    <w:p w14:paraId="26CC63A8" w14:textId="4477A370" w:rsidR="00213ECD" w:rsidRDefault="003E0C17" w:rsidP="00AA2C4F">
      <w:pPr>
        <w:numPr>
          <w:ilvl w:val="12"/>
          <w:numId w:val="0"/>
        </w:numPr>
        <w:jc w:val="both"/>
      </w:pPr>
      <w:r>
        <w:t>You are approved for a</w:t>
      </w:r>
      <w:r w:rsidRPr="006447CD">
        <w:t xml:space="preserve"> payment deferral</w:t>
      </w:r>
      <w:r>
        <w:t xml:space="preserve">, and we will defer your </w:t>
      </w:r>
      <w:r w:rsidRPr="00E57E78">
        <w:t xml:space="preserve">past-due </w:t>
      </w:r>
      <w:r w:rsidRPr="00D414F4">
        <w:t>amounts</w:t>
      </w:r>
      <w:r>
        <w:t xml:space="preserve"> to bring your mortgage current.</w:t>
      </w:r>
      <w:r w:rsidRPr="006447CD">
        <w:t xml:space="preserve"> </w:t>
      </w:r>
      <w:r>
        <w:t>This letter describes what a payment deferral is and how it impacts your mortgage</w:t>
      </w:r>
      <w:r w:rsidRPr="005C5D76">
        <w:rPr>
          <w:i/>
          <w:iCs/>
          <w:color w:val="FF0000"/>
        </w:rPr>
        <w:t>.</w:t>
      </w:r>
      <w:r w:rsidR="0091362E" w:rsidRPr="005C5D76">
        <w:rPr>
          <w:b/>
          <w:bCs/>
          <w:i/>
          <w:iCs/>
          <w:color w:val="FF0000"/>
        </w:rPr>
        <w:t xml:space="preserve"> </w:t>
      </w:r>
    </w:p>
    <w:p w14:paraId="28A9CEE5" w14:textId="77777777" w:rsidR="00CD287D" w:rsidRDefault="00CD287D" w:rsidP="00F6759E">
      <w:pPr>
        <w:numPr>
          <w:ilvl w:val="12"/>
          <w:numId w:val="0"/>
        </w:numPr>
      </w:pPr>
    </w:p>
    <w:tbl>
      <w:tblPr>
        <w:tblpPr w:leftFromText="180" w:rightFromText="180" w:vertAnchor="text" w:tblpY="187"/>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5"/>
      </w:tblGrid>
      <w:tr w:rsidR="002C0931" w:rsidRPr="004953E8" w14:paraId="75311224" w14:textId="77777777" w:rsidTr="00396F6B">
        <w:tc>
          <w:tcPr>
            <w:tcW w:w="10875" w:type="dxa"/>
            <w:tcBorders>
              <w:top w:val="single" w:sz="12" w:space="0" w:color="5B9BD5"/>
              <w:left w:val="single" w:sz="12" w:space="0" w:color="5B9BD5"/>
              <w:bottom w:val="single" w:sz="12" w:space="0" w:color="5B9BD5"/>
              <w:right w:val="single" w:sz="12" w:space="0" w:color="5B9BD5"/>
            </w:tcBorders>
            <w:shd w:val="clear" w:color="auto" w:fill="DEEAF6"/>
          </w:tcPr>
          <w:p w14:paraId="6AAAE4E9" w14:textId="77777777" w:rsidR="002C0931" w:rsidRDefault="002C0931" w:rsidP="002C0931">
            <w:pPr>
              <w:jc w:val="center"/>
              <w:rPr>
                <w:rFonts w:eastAsia="Arial"/>
                <w:b/>
                <w:bCs/>
              </w:rPr>
            </w:pPr>
          </w:p>
          <w:p w14:paraId="528BA7F8" w14:textId="1C0FE5D7" w:rsidR="002C0931" w:rsidRDefault="002C0931" w:rsidP="002C0931">
            <w:pPr>
              <w:jc w:val="center"/>
              <w:rPr>
                <w:rFonts w:eastAsia="Arial"/>
                <w:b/>
                <w:bCs/>
              </w:rPr>
            </w:pPr>
            <w:r>
              <w:rPr>
                <w:rFonts w:eastAsia="Arial"/>
                <w:b/>
                <w:bCs/>
              </w:rPr>
              <w:t>**</w:t>
            </w:r>
            <w:r w:rsidR="005E18E3">
              <w:rPr>
                <w:rFonts w:eastAsia="Arial"/>
                <w:b/>
                <w:bCs/>
              </w:rPr>
              <w:t xml:space="preserve">To </w:t>
            </w:r>
            <w:r>
              <w:rPr>
                <w:rFonts w:eastAsia="Arial"/>
                <w:b/>
                <w:bCs/>
              </w:rPr>
              <w:t>accept this offer</w:t>
            </w:r>
            <w:r w:rsidR="005E18E3">
              <w:rPr>
                <w:rFonts w:eastAsia="Arial"/>
                <w:b/>
                <w:bCs/>
              </w:rPr>
              <w:t xml:space="preserve">, you must [servicer include instruction on method(s) evidencing acceptance] by [date before end of the current </w:t>
            </w:r>
            <w:proofErr w:type="gramStart"/>
            <w:r w:rsidR="005E18E3">
              <w:rPr>
                <w:rFonts w:eastAsia="Arial"/>
                <w:b/>
                <w:bCs/>
              </w:rPr>
              <w:t>month]</w:t>
            </w:r>
            <w:r>
              <w:rPr>
                <w:rFonts w:eastAsia="Arial"/>
                <w:b/>
                <w:bCs/>
              </w:rPr>
              <w:t>*</w:t>
            </w:r>
            <w:proofErr w:type="gramEnd"/>
            <w:r>
              <w:rPr>
                <w:rFonts w:eastAsia="Arial"/>
                <w:b/>
                <w:bCs/>
              </w:rPr>
              <w:t>*</w:t>
            </w:r>
          </w:p>
          <w:p w14:paraId="325B574E" w14:textId="751C1CD9" w:rsidR="002C0931" w:rsidRPr="002C0931" w:rsidRDefault="002C0931" w:rsidP="002C0931">
            <w:pPr>
              <w:jc w:val="center"/>
              <w:rPr>
                <w:b/>
              </w:rPr>
            </w:pPr>
          </w:p>
        </w:tc>
      </w:tr>
    </w:tbl>
    <w:p w14:paraId="1CA865AF" w14:textId="2A274D06" w:rsidR="00735B9D" w:rsidRDefault="00735B9D" w:rsidP="00F6759E">
      <w:pPr>
        <w:numPr>
          <w:ilvl w:val="12"/>
          <w:numId w:val="0"/>
        </w:numPr>
        <w:rPr>
          <w:b/>
        </w:rPr>
      </w:pPr>
    </w:p>
    <w:p w14:paraId="0DAB2B4F" w14:textId="6F8A032A" w:rsidR="00F820DC" w:rsidRDefault="00F820DC" w:rsidP="00F6759E">
      <w:pPr>
        <w:numPr>
          <w:ilvl w:val="12"/>
          <w:numId w:val="0"/>
        </w:numPr>
        <w:rPr>
          <w:b/>
        </w:rPr>
      </w:pPr>
      <w:r>
        <w:rPr>
          <w:b/>
        </w:rPr>
        <w:t xml:space="preserve">What is a </w:t>
      </w:r>
      <w:r w:rsidR="004C5420">
        <w:rPr>
          <w:b/>
        </w:rPr>
        <w:t>Payment Deferral</w:t>
      </w:r>
      <w:r w:rsidRPr="0062673A">
        <w:rPr>
          <w:b/>
        </w:rPr>
        <w:t>?</w:t>
      </w:r>
    </w:p>
    <w:p w14:paraId="7AA9401A" w14:textId="77777777" w:rsidR="00F820DC" w:rsidRPr="0062673A" w:rsidRDefault="00F820DC" w:rsidP="00F6759E">
      <w:pPr>
        <w:numPr>
          <w:ilvl w:val="12"/>
          <w:numId w:val="0"/>
        </w:numPr>
        <w:rPr>
          <w:b/>
        </w:rPr>
      </w:pPr>
    </w:p>
    <w:p w14:paraId="4A0D0D72" w14:textId="40C2B413" w:rsidR="001D3219" w:rsidRPr="001D3219" w:rsidRDefault="00F820DC" w:rsidP="00AA2C4F">
      <w:pPr>
        <w:numPr>
          <w:ilvl w:val="12"/>
          <w:numId w:val="0"/>
        </w:numPr>
        <w:jc w:val="both"/>
      </w:pPr>
      <w:r>
        <w:t xml:space="preserve">A </w:t>
      </w:r>
      <w:r w:rsidR="0088189B">
        <w:t>payment deferral</w:t>
      </w:r>
      <w:r w:rsidR="00833F7A">
        <w:t xml:space="preserve"> </w:t>
      </w:r>
      <w:r w:rsidR="002469A4" w:rsidRPr="006447CD">
        <w:t>bring</w:t>
      </w:r>
      <w:r w:rsidR="00512ACC">
        <w:t>s</w:t>
      </w:r>
      <w:r w:rsidR="002469A4" w:rsidRPr="006447CD">
        <w:t xml:space="preserve"> </w:t>
      </w:r>
      <w:r w:rsidR="001C0301">
        <w:t>your</w:t>
      </w:r>
      <w:r w:rsidR="001C0301" w:rsidRPr="006447CD">
        <w:t xml:space="preserve"> </w:t>
      </w:r>
      <w:r w:rsidR="002469A4" w:rsidRPr="006447CD">
        <w:t>mortgage current</w:t>
      </w:r>
      <w:r w:rsidR="002469A4">
        <w:t xml:space="preserve"> </w:t>
      </w:r>
      <w:r w:rsidR="001F76F7">
        <w:t xml:space="preserve">and </w:t>
      </w:r>
      <w:r w:rsidR="0088189B">
        <w:t>delay</w:t>
      </w:r>
      <w:r w:rsidR="00512ACC">
        <w:t>s</w:t>
      </w:r>
      <w:r w:rsidR="0088189B">
        <w:t xml:space="preserve"> repayment of certain</w:t>
      </w:r>
      <w:r w:rsidRPr="005F24F1">
        <w:t xml:space="preserve"> </w:t>
      </w:r>
      <w:r w:rsidRPr="00B0046C">
        <w:t>past</w:t>
      </w:r>
      <w:r w:rsidR="00972F96" w:rsidRPr="00B0046C">
        <w:t>-</w:t>
      </w:r>
      <w:r w:rsidRPr="00FC64A9">
        <w:t>due</w:t>
      </w:r>
      <w:r w:rsidR="00837135" w:rsidRPr="00FC64A9">
        <w:t xml:space="preserve"> </w:t>
      </w:r>
      <w:r w:rsidR="002B1BAD" w:rsidRPr="00FC64A9">
        <w:t>monthly</w:t>
      </w:r>
      <w:r w:rsidR="001F76F7" w:rsidRPr="00FC64A9">
        <w:t xml:space="preserve"> principal and interest</w:t>
      </w:r>
      <w:r w:rsidR="002B1BAD" w:rsidRPr="00FC64A9">
        <w:t xml:space="preserve"> </w:t>
      </w:r>
      <w:r w:rsidR="00241306" w:rsidRPr="002E6DC8">
        <w:t>payments</w:t>
      </w:r>
      <w:r w:rsidR="002E6DC8">
        <w:t>,</w:t>
      </w:r>
      <w:r w:rsidR="00E57E78">
        <w:t xml:space="preserve"> </w:t>
      </w:r>
      <w:r w:rsidR="00C0205D">
        <w:t>as well as</w:t>
      </w:r>
      <w:r w:rsidR="00E57E78">
        <w:t xml:space="preserve"> other amounts we paid on your behalf related to the past-due </w:t>
      </w:r>
      <w:r w:rsidR="002E6DC8">
        <w:t xml:space="preserve">monthly </w:t>
      </w:r>
      <w:r w:rsidR="00E57E78">
        <w:t>payments</w:t>
      </w:r>
      <w:r w:rsidR="001F76F7">
        <w:t xml:space="preserve">. You will </w:t>
      </w:r>
      <w:r w:rsidR="003F6777">
        <w:t>be responsible for paying t</w:t>
      </w:r>
      <w:r w:rsidR="005A0E5B">
        <w:t xml:space="preserve">he </w:t>
      </w:r>
      <w:r w:rsidR="00736DAF" w:rsidRPr="00B0046C">
        <w:t xml:space="preserve">past-due </w:t>
      </w:r>
      <w:r w:rsidR="003F3188" w:rsidRPr="00FC64A9">
        <w:t>amount</w:t>
      </w:r>
      <w:r w:rsidR="00345E67" w:rsidRPr="00FC64A9">
        <w:t>s</w:t>
      </w:r>
      <w:r w:rsidR="003F3188">
        <w:t xml:space="preserve"> </w:t>
      </w:r>
      <w:r w:rsidR="000916BA">
        <w:t>upon the maturity date of the mortgage</w:t>
      </w:r>
      <w:r w:rsidR="00FF7F31" w:rsidRPr="00FF7F31">
        <w:t xml:space="preserve"> </w:t>
      </w:r>
      <w:r w:rsidR="00FF7F31">
        <w:t xml:space="preserve">or earlier </w:t>
      </w:r>
      <w:r w:rsidR="00FF7F31" w:rsidRPr="00F30C72">
        <w:t>upon the sale or transfer of the property, refinance</w:t>
      </w:r>
      <w:r w:rsidR="0006412C">
        <w:t xml:space="preserve"> of the mortgage loan</w:t>
      </w:r>
      <w:r w:rsidR="00FF7F31" w:rsidRPr="00F30C72">
        <w:t>, or payoff of the interest-bearing</w:t>
      </w:r>
      <w:r w:rsidR="00FF7F31">
        <w:t xml:space="preserve"> unpaid principal balance.</w:t>
      </w:r>
    </w:p>
    <w:p w14:paraId="71C9ACBF" w14:textId="77777777" w:rsidR="00115003" w:rsidRDefault="00115003" w:rsidP="00F6759E">
      <w:pPr>
        <w:numPr>
          <w:ilvl w:val="12"/>
          <w:numId w:val="0"/>
        </w:numPr>
      </w:pPr>
    </w:p>
    <w:p w14:paraId="60F50F86" w14:textId="77777777" w:rsidR="00115003" w:rsidRDefault="0048011F" w:rsidP="00F6759E">
      <w:pPr>
        <w:rPr>
          <w:b/>
        </w:rPr>
      </w:pPr>
      <w:r>
        <w:rPr>
          <w:b/>
        </w:rPr>
        <w:t>Terms of the Payment Deferral</w:t>
      </w:r>
    </w:p>
    <w:p w14:paraId="34617680" w14:textId="77777777" w:rsidR="00115003" w:rsidRDefault="00115003" w:rsidP="00F6759E">
      <w:pPr>
        <w:numPr>
          <w:ilvl w:val="12"/>
          <w:numId w:val="0"/>
        </w:numPr>
      </w:pPr>
    </w:p>
    <w:p w14:paraId="1A0BD8C8" w14:textId="77777777" w:rsidR="005A5DA1" w:rsidRDefault="005A5DA1" w:rsidP="00F6759E">
      <w:pPr>
        <w:numPr>
          <w:ilvl w:val="12"/>
          <w:numId w:val="0"/>
        </w:numPr>
      </w:pPr>
      <w:r w:rsidRPr="006447CD">
        <w:t xml:space="preserve">As </w:t>
      </w:r>
      <w:proofErr w:type="gramStart"/>
      <w:r w:rsidRPr="006447CD">
        <w:t>of</w:t>
      </w:r>
      <w:proofErr w:type="gramEnd"/>
      <w:r w:rsidRPr="006447CD">
        <w:t xml:space="preserve"> </w:t>
      </w:r>
      <w:r w:rsidRPr="000A62E9">
        <w:rPr>
          <w:highlight w:val="yellow"/>
        </w:rPr>
        <w:t>[EFFECTIVE DATE</w:t>
      </w:r>
      <w:r w:rsidRPr="006447CD">
        <w:t>], we will</w:t>
      </w:r>
    </w:p>
    <w:p w14:paraId="538820AF" w14:textId="77777777" w:rsidR="005A5DA1" w:rsidRDefault="005A5DA1" w:rsidP="00F6759E">
      <w:pPr>
        <w:numPr>
          <w:ilvl w:val="0"/>
          <w:numId w:val="121"/>
        </w:numPr>
      </w:pPr>
      <w:r w:rsidRPr="006447CD">
        <w:t xml:space="preserve">adjust the due date </w:t>
      </w:r>
      <w:r>
        <w:t xml:space="preserve">of your next scheduled monthly payment </w:t>
      </w:r>
      <w:r w:rsidRPr="006447CD">
        <w:t>to bring your mortgage current</w:t>
      </w:r>
      <w:r>
        <w:t xml:space="preserve">, </w:t>
      </w:r>
    </w:p>
    <w:p w14:paraId="285AC3F9" w14:textId="28F1195C" w:rsidR="005A5DA1" w:rsidRDefault="005A5DA1" w:rsidP="00AA2C4F">
      <w:pPr>
        <w:numPr>
          <w:ilvl w:val="0"/>
          <w:numId w:val="121"/>
        </w:numPr>
        <w:jc w:val="both"/>
      </w:pPr>
      <w:proofErr w:type="gramStart"/>
      <w:r w:rsidRPr="006447CD">
        <w:t>defer</w:t>
      </w:r>
      <w:proofErr w:type="gramEnd"/>
      <w:r w:rsidRPr="006447CD">
        <w:t xml:space="preserve"> the</w:t>
      </w:r>
      <w:r>
        <w:t xml:space="preserve"> scheduled repayment of the total past-</w:t>
      </w:r>
      <w:r w:rsidRPr="00122579">
        <w:t xml:space="preserve">due </w:t>
      </w:r>
      <w:r>
        <w:t>amount</w:t>
      </w:r>
      <w:r w:rsidR="00E57E78">
        <w:t>s</w:t>
      </w:r>
      <w:r w:rsidRPr="006447CD">
        <w:t xml:space="preserve"> </w:t>
      </w:r>
      <w:r>
        <w:t>to the m</w:t>
      </w:r>
      <w:r w:rsidRPr="006447CD">
        <w:t xml:space="preserve">aturity </w:t>
      </w:r>
      <w:r>
        <w:t>d</w:t>
      </w:r>
      <w:r w:rsidRPr="006447CD">
        <w:t>ate</w:t>
      </w:r>
      <w:r>
        <w:t xml:space="preserve"> of the mortgage</w:t>
      </w:r>
      <w:r w:rsidR="0086338F">
        <w:t xml:space="preserve"> or earlier </w:t>
      </w:r>
      <w:r w:rsidR="0086338F" w:rsidRPr="00F30C72">
        <w:t>upon the sale or transfer of the property, refinance</w:t>
      </w:r>
      <w:r w:rsidR="0006412C">
        <w:t xml:space="preserve"> of the mortgage loan</w:t>
      </w:r>
      <w:r w:rsidR="0086338F" w:rsidRPr="00F30C72">
        <w:t>, or payoff of the interest-bearing</w:t>
      </w:r>
      <w:r w:rsidR="0086338F">
        <w:t xml:space="preserve"> unpaid principal balance</w:t>
      </w:r>
      <w:r>
        <w:t xml:space="preserve">, </w:t>
      </w:r>
      <w:r w:rsidR="002D37E7">
        <w:t>and</w:t>
      </w:r>
    </w:p>
    <w:p w14:paraId="3D1CFE99" w14:textId="6EA999F7" w:rsidR="005A5DA1" w:rsidRDefault="005A5DA1" w:rsidP="002D37E7">
      <w:pPr>
        <w:numPr>
          <w:ilvl w:val="0"/>
          <w:numId w:val="121"/>
        </w:numPr>
      </w:pPr>
      <w:r>
        <w:t>waive any late charges</w:t>
      </w:r>
      <w:r w:rsidR="002D37E7">
        <w:t>.</w:t>
      </w:r>
    </w:p>
    <w:p w14:paraId="7C9398A5" w14:textId="4553DA9E" w:rsidR="00814D3C" w:rsidRDefault="00814D3C" w:rsidP="00814D3C"/>
    <w:p w14:paraId="1C6016F0" w14:textId="288157DA" w:rsidR="005A5DA1" w:rsidRDefault="00814D3C" w:rsidP="00AA2C4F">
      <w:pPr>
        <w:numPr>
          <w:ilvl w:val="12"/>
          <w:numId w:val="0"/>
        </w:numPr>
        <w:jc w:val="both"/>
        <w:rPr>
          <w:b/>
          <w:bCs/>
        </w:rPr>
      </w:pPr>
      <w:r w:rsidRPr="005C5D76">
        <w:rPr>
          <w:b/>
          <w:bCs/>
          <w:i/>
          <w:iCs/>
          <w:color w:val="FF0000"/>
          <w:highlight w:val="yellow"/>
        </w:rPr>
        <w:t>[</w:t>
      </w:r>
      <w:r w:rsidR="00A21C00" w:rsidRPr="005C5D76">
        <w:rPr>
          <w:b/>
          <w:bCs/>
          <w:i/>
          <w:iCs/>
          <w:color w:val="FF0000"/>
          <w:highlight w:val="yellow"/>
        </w:rPr>
        <w:t>F</w:t>
      </w:r>
      <w:r w:rsidRPr="005C5D76">
        <w:rPr>
          <w:b/>
          <w:bCs/>
          <w:i/>
          <w:iCs/>
          <w:color w:val="FF0000"/>
          <w:highlight w:val="yellow"/>
        </w:rPr>
        <w:t>or a borrower who was 12 months delinquent at the date of evaluation where the servicer is also using a processing month</w:t>
      </w:r>
      <w:r w:rsidR="00A21C00" w:rsidRPr="005C5D76">
        <w:rPr>
          <w:b/>
          <w:bCs/>
          <w:i/>
          <w:iCs/>
          <w:color w:val="FF0000"/>
          <w:highlight w:val="yellow"/>
        </w:rPr>
        <w:t xml:space="preserve">, include the following </w:t>
      </w:r>
      <w:r w:rsidR="008F38CE" w:rsidRPr="005C5D76">
        <w:rPr>
          <w:b/>
          <w:bCs/>
          <w:i/>
          <w:iCs/>
          <w:color w:val="FF0000"/>
          <w:highlight w:val="yellow"/>
        </w:rPr>
        <w:t>language</w:t>
      </w:r>
      <w:r w:rsidR="00AA2C4F" w:rsidRPr="005C5D76">
        <w:rPr>
          <w:b/>
          <w:bCs/>
          <w:i/>
          <w:iCs/>
          <w:color w:val="FF0000"/>
          <w:highlight w:val="yellow"/>
        </w:rPr>
        <w:t>]</w:t>
      </w:r>
      <w:proofErr w:type="gramStart"/>
      <w:r w:rsidR="00AA2C4F">
        <w:rPr>
          <w:b/>
          <w:bCs/>
          <w:i/>
          <w:iCs/>
          <w:color w:val="FF0000"/>
        </w:rPr>
        <w:t xml:space="preserve">:  </w:t>
      </w:r>
      <w:r w:rsidR="00D206B2">
        <w:rPr>
          <w:b/>
          <w:bCs/>
        </w:rPr>
        <w:t>We</w:t>
      </w:r>
      <w:proofErr w:type="gramEnd"/>
      <w:r w:rsidR="00D206B2">
        <w:rPr>
          <w:b/>
          <w:bCs/>
        </w:rPr>
        <w:t xml:space="preserve"> require a</w:t>
      </w:r>
      <w:r>
        <w:rPr>
          <w:b/>
          <w:bCs/>
        </w:rPr>
        <w:t xml:space="preserve"> processing month for us to complete your </w:t>
      </w:r>
      <w:r w:rsidR="00D206B2">
        <w:rPr>
          <w:b/>
          <w:bCs/>
        </w:rPr>
        <w:t>payment deferral</w:t>
      </w:r>
      <w:r>
        <w:rPr>
          <w:b/>
          <w:bCs/>
        </w:rPr>
        <w:t>. Because you are 12 months delinquent, you must pay your current monthly contractual payment of $</w:t>
      </w:r>
      <w:r w:rsidR="00F83570">
        <w:rPr>
          <w:b/>
          <w:bCs/>
        </w:rPr>
        <w:t>[amount] by [date]</w:t>
      </w:r>
      <w:r>
        <w:rPr>
          <w:b/>
          <w:bCs/>
        </w:rPr>
        <w:t xml:space="preserve"> </w:t>
      </w:r>
      <w:proofErr w:type="gramStart"/>
      <w:r>
        <w:rPr>
          <w:b/>
          <w:bCs/>
        </w:rPr>
        <w:t>in order for</w:t>
      </w:r>
      <w:proofErr w:type="gramEnd"/>
      <w:r>
        <w:rPr>
          <w:b/>
          <w:bCs/>
        </w:rPr>
        <w:t xml:space="preserve"> your payment deferral to become effective</w:t>
      </w:r>
      <w:r w:rsidR="00AA2C4F">
        <w:rPr>
          <w:b/>
          <w:bCs/>
        </w:rPr>
        <w:t>.</w:t>
      </w:r>
    </w:p>
    <w:p w14:paraId="2D5CC97C" w14:textId="77777777" w:rsidR="001778B1" w:rsidRDefault="001778B1" w:rsidP="00F6759E">
      <w:pPr>
        <w:numPr>
          <w:ilvl w:val="12"/>
          <w:numId w:val="0"/>
        </w:numPr>
      </w:pPr>
      <w:r>
        <w:lastRenderedPageBreak/>
        <w:t xml:space="preserve">The </w:t>
      </w:r>
      <w:r w:rsidR="005A5DA1">
        <w:t>following table describes the specific terms of your payment deferral</w:t>
      </w:r>
      <w:r>
        <w:t xml:space="preserve">. </w:t>
      </w:r>
    </w:p>
    <w:p w14:paraId="5BAA5AC9" w14:textId="77777777" w:rsidR="003416E1" w:rsidRDefault="003416E1" w:rsidP="00F6759E">
      <w:pPr>
        <w:pStyle w:val="BodyText"/>
        <w:numPr>
          <w:ilvl w:val="12"/>
          <w:numId w:val="0"/>
        </w:numPr>
        <w:spacing w:after="0"/>
        <w:rPr>
          <w:sz w:val="18"/>
          <w:szCs w:val="1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5"/>
        <w:gridCol w:w="5120"/>
      </w:tblGrid>
      <w:tr w:rsidR="003416E1" w:rsidRPr="00291537" w14:paraId="2246E31C" w14:textId="77777777" w:rsidTr="00A5165D">
        <w:trPr>
          <w:jc w:val="center"/>
        </w:trPr>
        <w:tc>
          <w:tcPr>
            <w:tcW w:w="5765" w:type="dxa"/>
          </w:tcPr>
          <w:p w14:paraId="3169A876" w14:textId="77777777" w:rsidR="003416E1" w:rsidRPr="00291537" w:rsidRDefault="005837F7" w:rsidP="00F6759E">
            <w:pPr>
              <w:pStyle w:val="BodyText"/>
              <w:spacing w:after="0"/>
            </w:pPr>
            <w:r>
              <w:t xml:space="preserve">Number of </w:t>
            </w:r>
            <w:r w:rsidR="00B81737">
              <w:t>p</w:t>
            </w:r>
            <w:r w:rsidR="003416E1">
              <w:t xml:space="preserve">ast </w:t>
            </w:r>
            <w:r w:rsidR="00B81737">
              <w:t>d</w:t>
            </w:r>
            <w:r w:rsidR="003416E1">
              <w:t xml:space="preserve">ue </w:t>
            </w:r>
            <w:r w:rsidR="00F77F2C" w:rsidRPr="00564C20">
              <w:t>p</w:t>
            </w:r>
            <w:r w:rsidR="003416E1" w:rsidRPr="00564C20">
              <w:t xml:space="preserve">rincipal and </w:t>
            </w:r>
            <w:r w:rsidR="00F77F2C" w:rsidRPr="00564C20">
              <w:t>i</w:t>
            </w:r>
            <w:r w:rsidR="003416E1" w:rsidRPr="00564C20">
              <w:t>nterest</w:t>
            </w:r>
            <w:r w:rsidR="003416E1">
              <w:t xml:space="preserve"> </w:t>
            </w:r>
            <w:r w:rsidR="00B81737">
              <w:t>p</w:t>
            </w:r>
            <w:r w:rsidR="003416E1">
              <w:t>ayments</w:t>
            </w:r>
            <w:r w:rsidR="004C1A2B">
              <w:t xml:space="preserve"> to be deferred</w:t>
            </w:r>
          </w:p>
        </w:tc>
        <w:tc>
          <w:tcPr>
            <w:tcW w:w="5120" w:type="dxa"/>
          </w:tcPr>
          <w:p w14:paraId="3D708FBC" w14:textId="77777777" w:rsidR="003416E1" w:rsidRPr="00291537" w:rsidRDefault="003416E1" w:rsidP="00F6759E">
            <w:pPr>
              <w:pStyle w:val="BodyText"/>
              <w:spacing w:after="0"/>
            </w:pPr>
          </w:p>
        </w:tc>
      </w:tr>
      <w:tr w:rsidR="003416E1" w:rsidRPr="00291537" w14:paraId="266855AC" w14:textId="77777777" w:rsidTr="00A5165D">
        <w:trPr>
          <w:jc w:val="center"/>
        </w:trPr>
        <w:tc>
          <w:tcPr>
            <w:tcW w:w="5765" w:type="dxa"/>
          </w:tcPr>
          <w:p w14:paraId="14836B69" w14:textId="0059ECBF" w:rsidR="003416E1" w:rsidRPr="00291537" w:rsidRDefault="00564C20" w:rsidP="00F6759E">
            <w:pPr>
              <w:pStyle w:val="BodyText"/>
              <w:spacing w:after="0"/>
            </w:pPr>
            <w:r>
              <w:t>P</w:t>
            </w:r>
            <w:r w:rsidR="00B81737">
              <w:t>ast</w:t>
            </w:r>
            <w:r w:rsidR="004C1A2B">
              <w:t>-</w:t>
            </w:r>
            <w:r w:rsidR="00B81737">
              <w:t xml:space="preserve">due </w:t>
            </w:r>
            <w:r w:rsidR="00B81737" w:rsidRPr="00564C20">
              <w:t>principal and interest</w:t>
            </w:r>
            <w:r w:rsidR="00B81737">
              <w:t xml:space="preserve"> payment</w:t>
            </w:r>
            <w:r w:rsidR="003B00FC">
              <w:t xml:space="preserve"> amount</w:t>
            </w:r>
            <w:r w:rsidR="004C1A2B">
              <w:t xml:space="preserve"> to be deferred</w:t>
            </w:r>
          </w:p>
        </w:tc>
        <w:tc>
          <w:tcPr>
            <w:tcW w:w="5120" w:type="dxa"/>
          </w:tcPr>
          <w:p w14:paraId="10BC6481" w14:textId="77777777" w:rsidR="003416E1" w:rsidRPr="00291537" w:rsidRDefault="003416E1" w:rsidP="00F6759E">
            <w:pPr>
              <w:pStyle w:val="BodyText"/>
              <w:spacing w:after="0"/>
            </w:pPr>
          </w:p>
        </w:tc>
      </w:tr>
      <w:tr w:rsidR="00564C20" w:rsidRPr="00291537" w14:paraId="195BF5D5" w14:textId="77777777" w:rsidTr="00A5165D">
        <w:trPr>
          <w:jc w:val="center"/>
        </w:trPr>
        <w:tc>
          <w:tcPr>
            <w:tcW w:w="5765" w:type="dxa"/>
          </w:tcPr>
          <w:p w14:paraId="1F1618E5" w14:textId="74AE0D6E" w:rsidR="00564C20" w:rsidRDefault="00564C20" w:rsidP="00F6759E">
            <w:pPr>
              <w:pStyle w:val="BodyText"/>
              <w:spacing w:after="0"/>
            </w:pPr>
            <w:r>
              <w:t>Other past-due amount</w:t>
            </w:r>
            <w:r w:rsidR="00C90AF0">
              <w:t>s to be deferred</w:t>
            </w:r>
            <w:r>
              <w:t>*</w:t>
            </w:r>
          </w:p>
        </w:tc>
        <w:tc>
          <w:tcPr>
            <w:tcW w:w="5120" w:type="dxa"/>
          </w:tcPr>
          <w:p w14:paraId="2DC5D3D2" w14:textId="77777777" w:rsidR="00564C20" w:rsidRPr="00291537" w:rsidRDefault="00564C20" w:rsidP="00F6759E">
            <w:pPr>
              <w:pStyle w:val="BodyText"/>
              <w:spacing w:after="0"/>
            </w:pPr>
          </w:p>
        </w:tc>
      </w:tr>
      <w:tr w:rsidR="00564C20" w:rsidRPr="00291537" w14:paraId="7C50C23D" w14:textId="77777777" w:rsidTr="00A5165D">
        <w:trPr>
          <w:jc w:val="center"/>
        </w:trPr>
        <w:tc>
          <w:tcPr>
            <w:tcW w:w="5765" w:type="dxa"/>
          </w:tcPr>
          <w:p w14:paraId="30F351B9" w14:textId="32E7C8A2" w:rsidR="00564C20" w:rsidRDefault="00564C20" w:rsidP="00F6759E">
            <w:pPr>
              <w:pStyle w:val="BodyText"/>
              <w:spacing w:after="0"/>
            </w:pPr>
            <w:r>
              <w:t>T</w:t>
            </w:r>
            <w:r w:rsidR="00C90AF0">
              <w:t>otal past-due amounts to be deferred**</w:t>
            </w:r>
          </w:p>
        </w:tc>
        <w:tc>
          <w:tcPr>
            <w:tcW w:w="5120" w:type="dxa"/>
          </w:tcPr>
          <w:p w14:paraId="0192EB12" w14:textId="77777777" w:rsidR="00564C20" w:rsidRPr="00291537" w:rsidRDefault="00564C20" w:rsidP="00F6759E">
            <w:pPr>
              <w:pStyle w:val="BodyText"/>
              <w:spacing w:after="0"/>
            </w:pPr>
          </w:p>
        </w:tc>
      </w:tr>
      <w:tr w:rsidR="005837F7" w:rsidRPr="00291537" w14:paraId="28881F41" w14:textId="77777777" w:rsidTr="00A5165D">
        <w:trPr>
          <w:jc w:val="center"/>
        </w:trPr>
        <w:tc>
          <w:tcPr>
            <w:tcW w:w="5765" w:type="dxa"/>
          </w:tcPr>
          <w:p w14:paraId="0BAB72CA" w14:textId="77777777" w:rsidR="005837F7" w:rsidRPr="00291537" w:rsidRDefault="00B81737" w:rsidP="00F6759E">
            <w:pPr>
              <w:pStyle w:val="BodyText"/>
              <w:spacing w:after="0"/>
            </w:pPr>
            <w:r w:rsidRPr="00291537">
              <w:t xml:space="preserve">Late </w:t>
            </w:r>
            <w:r w:rsidR="00746DDD">
              <w:t>c</w:t>
            </w:r>
            <w:r w:rsidRPr="00291537">
              <w:t>harges</w:t>
            </w:r>
            <w:r w:rsidR="005C0ECE">
              <w:t xml:space="preserve"> to be waived</w:t>
            </w:r>
          </w:p>
        </w:tc>
        <w:tc>
          <w:tcPr>
            <w:tcW w:w="5120" w:type="dxa"/>
          </w:tcPr>
          <w:p w14:paraId="4B5F77EA" w14:textId="77777777" w:rsidR="005837F7" w:rsidRPr="00291537" w:rsidRDefault="005837F7" w:rsidP="00F6759E">
            <w:pPr>
              <w:pStyle w:val="BodyText"/>
              <w:spacing w:after="0"/>
            </w:pPr>
          </w:p>
        </w:tc>
      </w:tr>
    </w:tbl>
    <w:p w14:paraId="0923D2E3" w14:textId="77777777" w:rsidR="003416E1" w:rsidRDefault="003416E1" w:rsidP="00F6759E">
      <w:pPr>
        <w:rPr>
          <w:b/>
        </w:rPr>
      </w:pPr>
    </w:p>
    <w:p w14:paraId="3F1C61EB" w14:textId="5BAE59E8" w:rsidR="00C90AF0" w:rsidRDefault="00C90AF0" w:rsidP="002F58BD">
      <w:pPr>
        <w:pStyle w:val="BodyText"/>
        <w:numPr>
          <w:ilvl w:val="12"/>
          <w:numId w:val="0"/>
        </w:numPr>
        <w:spacing w:after="0"/>
        <w:jc w:val="both"/>
        <w:rPr>
          <w:bCs/>
        </w:rPr>
      </w:pPr>
      <w:r>
        <w:rPr>
          <w:bCs/>
        </w:rPr>
        <w:t xml:space="preserve">*Includes </w:t>
      </w:r>
      <w:r w:rsidRPr="00D414F4">
        <w:t>any amounts we paid on your behalf related to the past-due payments</w:t>
      </w:r>
      <w:r w:rsidR="00E07D7F">
        <w:t>, such as taxes or insurance,</w:t>
      </w:r>
      <w:r w:rsidRPr="00D414F4">
        <w:t xml:space="preserve"> as authorized by your mortgage documents</w:t>
      </w:r>
      <w:r w:rsidR="00E07D7F">
        <w:t>.</w:t>
      </w:r>
    </w:p>
    <w:p w14:paraId="45142D7F" w14:textId="77777777" w:rsidR="00C90AF0" w:rsidRDefault="00C90AF0" w:rsidP="002F58BD">
      <w:pPr>
        <w:pStyle w:val="BodyText"/>
        <w:numPr>
          <w:ilvl w:val="12"/>
          <w:numId w:val="0"/>
        </w:numPr>
        <w:spacing w:after="0"/>
        <w:jc w:val="both"/>
        <w:rPr>
          <w:bCs/>
        </w:rPr>
      </w:pPr>
    </w:p>
    <w:p w14:paraId="66A4CAE0" w14:textId="779E67AE" w:rsidR="00564C20" w:rsidRDefault="004C75F3" w:rsidP="002F58BD">
      <w:pPr>
        <w:pStyle w:val="BodyText"/>
        <w:numPr>
          <w:ilvl w:val="12"/>
          <w:numId w:val="0"/>
        </w:numPr>
        <w:spacing w:after="0"/>
        <w:jc w:val="both"/>
        <w:rPr>
          <w:bCs/>
        </w:rPr>
      </w:pPr>
      <w:r>
        <w:rPr>
          <w:bCs/>
        </w:rPr>
        <w:t>*</w:t>
      </w:r>
      <w:r w:rsidR="00C90AF0">
        <w:rPr>
          <w:bCs/>
        </w:rPr>
        <w:t>*</w:t>
      </w:r>
      <w:r w:rsidR="005739C6" w:rsidRPr="005A5DA1">
        <w:rPr>
          <w:bCs/>
        </w:rPr>
        <w:t xml:space="preserve">Interest will not be charged on </w:t>
      </w:r>
      <w:r w:rsidR="005535A6" w:rsidRPr="005A5DA1">
        <w:rPr>
          <w:bCs/>
        </w:rPr>
        <w:t xml:space="preserve">the total past-due </w:t>
      </w:r>
      <w:r w:rsidR="005739C6" w:rsidRPr="005A5DA1">
        <w:rPr>
          <w:bCs/>
        </w:rPr>
        <w:t>amount</w:t>
      </w:r>
      <w:r w:rsidR="00A33C31">
        <w:rPr>
          <w:bCs/>
        </w:rPr>
        <w:t>s</w:t>
      </w:r>
      <w:r w:rsidR="0006412C">
        <w:rPr>
          <w:bCs/>
        </w:rPr>
        <w:t xml:space="preserve"> to be deferred</w:t>
      </w:r>
      <w:r w:rsidR="005739C6" w:rsidRPr="005A5DA1">
        <w:rPr>
          <w:bCs/>
        </w:rPr>
        <w:t xml:space="preserve">. </w:t>
      </w:r>
      <w:r w:rsidR="007867CB">
        <w:rPr>
          <w:bCs/>
        </w:rPr>
        <w:t>The payment deferral will not change any other terms of your mortgage.</w:t>
      </w:r>
    </w:p>
    <w:p w14:paraId="12FC6B03" w14:textId="77777777" w:rsidR="00CD287D" w:rsidRDefault="00CD287D" w:rsidP="002F58BD">
      <w:pPr>
        <w:pStyle w:val="BodyText"/>
        <w:numPr>
          <w:ilvl w:val="12"/>
          <w:numId w:val="0"/>
        </w:numPr>
        <w:spacing w:after="0"/>
        <w:jc w:val="both"/>
        <w:rPr>
          <w:bCs/>
        </w:rPr>
      </w:pPr>
    </w:p>
    <w:p w14:paraId="4E895B22" w14:textId="47B3C7CE" w:rsidR="00E957CA" w:rsidRDefault="0006412C" w:rsidP="002F58BD">
      <w:pPr>
        <w:pStyle w:val="BodyText"/>
        <w:numPr>
          <w:ilvl w:val="12"/>
          <w:numId w:val="0"/>
        </w:numPr>
        <w:spacing w:after="0"/>
        <w:jc w:val="both"/>
      </w:pPr>
      <w:r w:rsidRPr="002B149C">
        <w:t>Once your payment deferral is in effect, you must continue to make your scheduled monthly payment to keep your mortgage current.</w:t>
      </w:r>
    </w:p>
    <w:p w14:paraId="57050BB1" w14:textId="77777777" w:rsidR="00CD287D" w:rsidRPr="00DF3895" w:rsidRDefault="00CD287D" w:rsidP="000916BA">
      <w:pPr>
        <w:pStyle w:val="BodyText"/>
        <w:numPr>
          <w:ilvl w:val="12"/>
          <w:numId w:val="0"/>
        </w:numPr>
        <w:spacing w:after="0"/>
      </w:pPr>
    </w:p>
    <w:tbl>
      <w:tblPr>
        <w:tblpPr w:leftFromText="180" w:rightFromText="180" w:vertAnchor="text" w:tblpY="187"/>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5"/>
      </w:tblGrid>
      <w:tr w:rsidR="00F820DC" w:rsidRPr="004953E8" w14:paraId="784337E2" w14:textId="77777777" w:rsidTr="004953E8">
        <w:tc>
          <w:tcPr>
            <w:tcW w:w="10875" w:type="dxa"/>
            <w:tcBorders>
              <w:top w:val="single" w:sz="12" w:space="0" w:color="5B9BD5"/>
              <w:left w:val="single" w:sz="12" w:space="0" w:color="5B9BD5"/>
              <w:bottom w:val="single" w:sz="12" w:space="0" w:color="5B9BD5"/>
              <w:right w:val="single" w:sz="12" w:space="0" w:color="5B9BD5"/>
            </w:tcBorders>
            <w:shd w:val="clear" w:color="auto" w:fill="DEEAF6"/>
          </w:tcPr>
          <w:p w14:paraId="0679FCD9" w14:textId="77777777" w:rsidR="00F820DC" w:rsidRPr="004953E8" w:rsidRDefault="00F820DC" w:rsidP="00F6759E">
            <w:pPr>
              <w:jc w:val="center"/>
              <w:rPr>
                <w:rFonts w:eastAsia="Arial"/>
                <w:b/>
                <w:sz w:val="28"/>
                <w:szCs w:val="28"/>
              </w:rPr>
            </w:pPr>
            <w:r w:rsidRPr="004953E8">
              <w:rPr>
                <w:rFonts w:eastAsia="Arial"/>
                <w:b/>
                <w:sz w:val="28"/>
                <w:szCs w:val="28"/>
              </w:rPr>
              <w:t>QUESTIONS? CONTACT US</w:t>
            </w:r>
          </w:p>
          <w:p w14:paraId="10E5CDFA" w14:textId="77777777" w:rsidR="00F820DC" w:rsidRPr="004953E8" w:rsidRDefault="00F820DC" w:rsidP="00F6759E">
            <w:pPr>
              <w:jc w:val="both"/>
              <w:rPr>
                <w:rFonts w:eastAsia="Arial"/>
              </w:rPr>
            </w:pPr>
          </w:p>
          <w:p w14:paraId="5B1BABB0" w14:textId="77777777" w:rsidR="00F820DC" w:rsidRPr="004953E8" w:rsidRDefault="00F820DC" w:rsidP="00F6759E">
            <w:pPr>
              <w:jc w:val="center"/>
              <w:rPr>
                <w:rFonts w:eastAsia="Arial"/>
                <w:b/>
              </w:rPr>
            </w:pPr>
            <w:r w:rsidRPr="004953E8">
              <w:rPr>
                <w:rFonts w:eastAsia="Arial"/>
                <w:b/>
              </w:rPr>
              <w:t>[</w:t>
            </w:r>
            <w:r w:rsidRPr="004953E8">
              <w:rPr>
                <w:rFonts w:eastAsia="Arial"/>
                <w:b/>
                <w:highlight w:val="yellow"/>
              </w:rPr>
              <w:t>SERVICER’S NAME</w:t>
            </w:r>
            <w:r w:rsidRPr="004953E8">
              <w:rPr>
                <w:rFonts w:eastAsia="Arial"/>
                <w:b/>
              </w:rPr>
              <w:t>]</w:t>
            </w:r>
          </w:p>
          <w:p w14:paraId="4F965DCC" w14:textId="77777777" w:rsidR="00F820DC" w:rsidRPr="004953E8" w:rsidRDefault="00F820DC" w:rsidP="00F6759E">
            <w:pPr>
              <w:jc w:val="center"/>
              <w:rPr>
                <w:rFonts w:eastAsia="Arial"/>
                <w:b/>
              </w:rPr>
            </w:pPr>
            <w:r w:rsidRPr="004953E8">
              <w:rPr>
                <w:rFonts w:eastAsia="Arial"/>
                <w:b/>
              </w:rPr>
              <w:t>Phone: [</w:t>
            </w:r>
            <w:r w:rsidRPr="004953E8">
              <w:rPr>
                <w:rFonts w:eastAsia="Arial"/>
                <w:b/>
                <w:highlight w:val="yellow"/>
              </w:rPr>
              <w:t>8XX-XXX-XXXX</w:t>
            </w:r>
            <w:r w:rsidRPr="004953E8">
              <w:rPr>
                <w:rFonts w:eastAsia="Arial"/>
                <w:b/>
              </w:rPr>
              <w:t>]</w:t>
            </w:r>
          </w:p>
          <w:p w14:paraId="5699334D" w14:textId="77777777" w:rsidR="00F820DC" w:rsidRPr="004953E8" w:rsidRDefault="00F820DC" w:rsidP="00F6759E">
            <w:pPr>
              <w:jc w:val="center"/>
              <w:rPr>
                <w:rFonts w:eastAsia="Arial"/>
                <w:b/>
              </w:rPr>
            </w:pPr>
            <w:r w:rsidRPr="004953E8">
              <w:rPr>
                <w:rFonts w:eastAsia="Arial"/>
                <w:b/>
              </w:rPr>
              <w:t>Email Address: [</w:t>
            </w:r>
            <w:r w:rsidRPr="004953E8">
              <w:rPr>
                <w:rFonts w:eastAsia="Arial"/>
                <w:b/>
                <w:highlight w:val="yellow"/>
              </w:rPr>
              <w:t>SERVICER’S EMAIL</w:t>
            </w:r>
            <w:r w:rsidRPr="004953E8">
              <w:rPr>
                <w:rFonts w:eastAsia="Arial"/>
                <w:b/>
              </w:rPr>
              <w:t>]</w:t>
            </w:r>
          </w:p>
          <w:p w14:paraId="4E51E2CB" w14:textId="77777777" w:rsidR="00F820DC" w:rsidRPr="004953E8" w:rsidRDefault="00F820DC" w:rsidP="00F6759E">
            <w:pPr>
              <w:jc w:val="center"/>
              <w:rPr>
                <w:rFonts w:eastAsia="Arial"/>
                <w:b/>
              </w:rPr>
            </w:pPr>
            <w:r w:rsidRPr="004953E8">
              <w:rPr>
                <w:rFonts w:eastAsia="Arial"/>
                <w:b/>
              </w:rPr>
              <w:t>Website: [</w:t>
            </w:r>
            <w:r w:rsidRPr="004953E8">
              <w:rPr>
                <w:rFonts w:eastAsia="Arial"/>
                <w:b/>
                <w:highlight w:val="yellow"/>
              </w:rPr>
              <w:t>SERVICER’S WEBSITE</w:t>
            </w:r>
            <w:r w:rsidRPr="004953E8">
              <w:rPr>
                <w:rFonts w:eastAsia="Arial"/>
                <w:b/>
              </w:rPr>
              <w:t>]</w:t>
            </w:r>
          </w:p>
          <w:p w14:paraId="36766D13" w14:textId="77777777" w:rsidR="00F820DC" w:rsidRPr="004953E8" w:rsidRDefault="00F820DC" w:rsidP="00F6759E">
            <w:pPr>
              <w:jc w:val="both"/>
              <w:rPr>
                <w:rFonts w:eastAsia="Arial"/>
              </w:rPr>
            </w:pPr>
          </w:p>
        </w:tc>
      </w:tr>
    </w:tbl>
    <w:p w14:paraId="45C3CBF7" w14:textId="77777777" w:rsidR="00F77670" w:rsidRDefault="00F77670" w:rsidP="00F6759E"/>
    <w:p w14:paraId="0374AE1B" w14:textId="77777777" w:rsidR="0031056E" w:rsidRDefault="0031056E" w:rsidP="00F6759E"/>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C906D7" w:rsidRPr="004953E8" w14:paraId="1B460FED" w14:textId="77777777" w:rsidTr="004953E8">
        <w:trPr>
          <w:trHeight w:val="406"/>
        </w:trPr>
        <w:tc>
          <w:tcPr>
            <w:tcW w:w="10890" w:type="dxa"/>
            <w:tcBorders>
              <w:top w:val="nil"/>
              <w:left w:val="nil"/>
              <w:bottom w:val="nil"/>
              <w:right w:val="nil"/>
            </w:tcBorders>
            <w:shd w:val="clear" w:color="auto" w:fill="2E74B5"/>
            <w:vAlign w:val="center"/>
          </w:tcPr>
          <w:p w14:paraId="2E480073" w14:textId="77777777" w:rsidR="00C906D7" w:rsidRPr="004953E8" w:rsidRDefault="005C37B2" w:rsidP="00F6759E">
            <w:pPr>
              <w:pStyle w:val="BodyText"/>
              <w:numPr>
                <w:ilvl w:val="12"/>
                <w:numId w:val="0"/>
              </w:numPr>
              <w:spacing w:after="0"/>
              <w:jc w:val="center"/>
              <w:rPr>
                <w:rFonts w:eastAsia="Times New Roman"/>
                <w:b/>
                <w:iCs/>
                <w:sz w:val="28"/>
                <w:szCs w:val="28"/>
              </w:rPr>
            </w:pPr>
            <w:r>
              <w:rPr>
                <w:rFonts w:eastAsia="Times New Roman"/>
                <w:b/>
                <w:iCs/>
                <w:color w:val="FFFFFF"/>
                <w:sz w:val="28"/>
                <w:szCs w:val="28"/>
              </w:rPr>
              <w:t>FREQUENTLY ASKED QUESTIONS</w:t>
            </w:r>
          </w:p>
        </w:tc>
      </w:tr>
    </w:tbl>
    <w:p w14:paraId="69DDA9E6" w14:textId="77777777" w:rsidR="00761BF4" w:rsidRDefault="00761BF4" w:rsidP="00F6759E">
      <w:pPr>
        <w:pStyle w:val="ListParagraph"/>
        <w:ind w:left="0"/>
        <w:rPr>
          <w:rFonts w:ascii="Arial" w:hAnsi="Arial" w:cs="Arial"/>
          <w:szCs w:val="22"/>
        </w:rPr>
      </w:pPr>
    </w:p>
    <w:p w14:paraId="77CBBC3C" w14:textId="77777777" w:rsidR="00F6759E" w:rsidRDefault="00344BF0" w:rsidP="00F6759E">
      <w:pPr>
        <w:pStyle w:val="QAAnswer"/>
        <w:spacing w:before="0" w:after="0" w:line="240" w:lineRule="auto"/>
        <w:ind w:left="0" w:right="0"/>
        <w:rPr>
          <w:b/>
          <w:bCs/>
          <w:szCs w:val="22"/>
        </w:rPr>
      </w:pPr>
      <w:r>
        <w:rPr>
          <w:b/>
          <w:bCs/>
          <w:szCs w:val="22"/>
        </w:rPr>
        <w:t xml:space="preserve">What </w:t>
      </w:r>
      <w:r w:rsidR="00E478E2">
        <w:rPr>
          <w:b/>
          <w:bCs/>
          <w:szCs w:val="22"/>
        </w:rPr>
        <w:t>other</w:t>
      </w:r>
      <w:r>
        <w:rPr>
          <w:b/>
          <w:bCs/>
          <w:szCs w:val="22"/>
        </w:rPr>
        <w:t xml:space="preserve"> amounts might I owe? </w:t>
      </w:r>
    </w:p>
    <w:p w14:paraId="5E014846" w14:textId="77777777" w:rsidR="00F6759E" w:rsidRDefault="00F6759E" w:rsidP="00F6759E">
      <w:pPr>
        <w:pStyle w:val="QAAnswer"/>
        <w:spacing w:before="0" w:after="0" w:line="240" w:lineRule="auto"/>
        <w:ind w:left="0" w:right="0"/>
        <w:rPr>
          <w:b/>
          <w:bCs/>
          <w:szCs w:val="22"/>
        </w:rPr>
      </w:pPr>
    </w:p>
    <w:p w14:paraId="723E96A5" w14:textId="77777777" w:rsidR="000916BA" w:rsidRPr="00E37D4C" w:rsidRDefault="000916BA" w:rsidP="000916BA">
      <w:pPr>
        <w:numPr>
          <w:ilvl w:val="0"/>
          <w:numId w:val="34"/>
        </w:numPr>
        <w:overflowPunct w:val="0"/>
        <w:autoSpaceDE w:val="0"/>
        <w:autoSpaceDN w:val="0"/>
        <w:adjustRightInd w:val="0"/>
        <w:textAlignment w:val="baseline"/>
        <w:rPr>
          <w:bCs/>
        </w:rPr>
      </w:pPr>
      <w:r w:rsidRPr="005F3D90">
        <w:t xml:space="preserve">There are no processing </w:t>
      </w:r>
      <w:r w:rsidRPr="00587BBD">
        <w:t>fees for this payment deferral</w:t>
      </w:r>
      <w:r>
        <w:t xml:space="preserve">. </w:t>
      </w:r>
    </w:p>
    <w:p w14:paraId="66262363" w14:textId="77777777" w:rsidR="000916BA" w:rsidRDefault="000916BA" w:rsidP="000916BA">
      <w:pPr>
        <w:pStyle w:val="QAAnswer"/>
        <w:spacing w:before="0" w:after="0" w:line="240" w:lineRule="auto"/>
        <w:ind w:right="0"/>
        <w:rPr>
          <w:rFonts w:cs="Arial"/>
          <w:szCs w:val="22"/>
        </w:rPr>
      </w:pPr>
    </w:p>
    <w:p w14:paraId="60287916" w14:textId="77777777" w:rsidR="00F6759E" w:rsidRPr="00E478E2" w:rsidRDefault="00344BF0" w:rsidP="00AA2C4F">
      <w:pPr>
        <w:pStyle w:val="QAAnswer"/>
        <w:numPr>
          <w:ilvl w:val="0"/>
          <w:numId w:val="34"/>
        </w:numPr>
        <w:spacing w:before="0" w:after="0" w:line="240" w:lineRule="auto"/>
        <w:ind w:right="0"/>
        <w:jc w:val="both"/>
        <w:rPr>
          <w:szCs w:val="22"/>
        </w:rPr>
      </w:pPr>
      <w:r>
        <w:rPr>
          <w:rFonts w:cs="Arial"/>
          <w:szCs w:val="22"/>
        </w:rPr>
        <w:t>If there is</w:t>
      </w:r>
      <w:r w:rsidRPr="00344BF0">
        <w:rPr>
          <w:rFonts w:cs="Arial"/>
          <w:szCs w:val="22"/>
        </w:rPr>
        <w:t xml:space="preserve"> already a </w:t>
      </w:r>
      <w:r>
        <w:rPr>
          <w:rFonts w:cs="Arial"/>
          <w:szCs w:val="22"/>
        </w:rPr>
        <w:t>principal forbearance amount</w:t>
      </w:r>
      <w:r w:rsidRPr="00344BF0">
        <w:rPr>
          <w:rFonts w:cs="Arial"/>
          <w:szCs w:val="22"/>
        </w:rPr>
        <w:t xml:space="preserve"> that will be due at the maturity of your loan, you</w:t>
      </w:r>
      <w:r w:rsidR="00E478E2">
        <w:rPr>
          <w:rFonts w:cs="Arial"/>
          <w:szCs w:val="22"/>
        </w:rPr>
        <w:t xml:space="preserve"> will</w:t>
      </w:r>
      <w:r w:rsidRPr="00344BF0">
        <w:rPr>
          <w:rFonts w:cs="Arial"/>
          <w:szCs w:val="22"/>
        </w:rPr>
        <w:t xml:space="preserve"> still be responsible for any </w:t>
      </w:r>
      <w:r w:rsidR="00E478E2">
        <w:rPr>
          <w:rFonts w:cs="Arial"/>
          <w:szCs w:val="22"/>
        </w:rPr>
        <w:t>such amount</w:t>
      </w:r>
      <w:r w:rsidRPr="00344BF0">
        <w:rPr>
          <w:rFonts w:cs="Arial"/>
          <w:szCs w:val="22"/>
        </w:rPr>
        <w:t xml:space="preserve"> that remains at </w:t>
      </w:r>
      <w:r w:rsidR="00E478E2" w:rsidRPr="00F30C72">
        <w:rPr>
          <w:rFonts w:cs="Arial"/>
          <w:szCs w:val="22"/>
        </w:rPr>
        <w:t>the maturity date of the mortgage loan or earlier upon the sale or transfer of the property, refinance</w:t>
      </w:r>
      <w:r w:rsidR="0006412C">
        <w:rPr>
          <w:rFonts w:cs="Arial"/>
          <w:szCs w:val="22"/>
        </w:rPr>
        <w:t xml:space="preserve"> of the mortgage loan</w:t>
      </w:r>
      <w:r w:rsidR="00E478E2" w:rsidRPr="00F30C72">
        <w:rPr>
          <w:rFonts w:cs="Arial"/>
          <w:szCs w:val="22"/>
        </w:rPr>
        <w:t xml:space="preserve">, or payoff of the interest-bearing unpaid principal balance. </w:t>
      </w:r>
    </w:p>
    <w:p w14:paraId="0BBA1EF5" w14:textId="77777777" w:rsidR="00344BF0" w:rsidRPr="00344BF0" w:rsidRDefault="00344BF0" w:rsidP="00344BF0">
      <w:pPr>
        <w:pStyle w:val="QAAnswer"/>
        <w:spacing w:before="0" w:after="0" w:line="240" w:lineRule="auto"/>
        <w:ind w:right="0"/>
        <w:rPr>
          <w:rFonts w:cs="Arial"/>
          <w:szCs w:val="22"/>
        </w:rPr>
      </w:pPr>
    </w:p>
    <w:p w14:paraId="44BA64EA" w14:textId="77777777" w:rsidR="008752DE" w:rsidRDefault="008752DE" w:rsidP="008752DE">
      <w:pPr>
        <w:pStyle w:val="ListParagraph"/>
        <w:ind w:left="0"/>
        <w:rPr>
          <w:rFonts w:ascii="Arial" w:hAnsi="Arial" w:cs="Arial"/>
          <w:b/>
          <w:szCs w:val="22"/>
        </w:rPr>
      </w:pPr>
      <w:bookmarkStart w:id="2" w:name="_Hlk37945103"/>
      <w:r w:rsidRPr="00E62A90">
        <w:rPr>
          <w:rFonts w:ascii="Arial" w:hAnsi="Arial" w:cs="Arial"/>
          <w:b/>
          <w:szCs w:val="22"/>
        </w:rPr>
        <w:t xml:space="preserve">How will </w:t>
      </w:r>
      <w:r>
        <w:rPr>
          <w:rFonts w:ascii="Arial" w:hAnsi="Arial" w:cs="Arial"/>
          <w:b/>
          <w:szCs w:val="22"/>
        </w:rPr>
        <w:t>a</w:t>
      </w:r>
      <w:r w:rsidRPr="00E62A90">
        <w:rPr>
          <w:rFonts w:ascii="Arial" w:hAnsi="Arial" w:cs="Arial"/>
          <w:b/>
          <w:szCs w:val="22"/>
        </w:rPr>
        <w:t xml:space="preserve"> payment deferral impact my credit?</w:t>
      </w:r>
    </w:p>
    <w:p w14:paraId="3DBE2EE3" w14:textId="77777777" w:rsidR="008752DE" w:rsidRDefault="008752DE" w:rsidP="008752DE">
      <w:pPr>
        <w:pStyle w:val="ListParagraph"/>
        <w:ind w:left="0"/>
        <w:rPr>
          <w:rFonts w:ascii="Arial" w:hAnsi="Arial" w:cs="Arial"/>
          <w:b/>
          <w:szCs w:val="22"/>
        </w:rPr>
      </w:pPr>
    </w:p>
    <w:p w14:paraId="1E8170CF" w14:textId="5047A156" w:rsidR="0014039F" w:rsidRPr="00CD287D" w:rsidRDefault="005A7FC5" w:rsidP="00AA2C4F">
      <w:pPr>
        <w:pStyle w:val="QAAnswer"/>
        <w:numPr>
          <w:ilvl w:val="0"/>
          <w:numId w:val="34"/>
        </w:numPr>
        <w:spacing w:before="0" w:after="0" w:line="240" w:lineRule="auto"/>
        <w:ind w:right="0"/>
        <w:jc w:val="both"/>
        <w:rPr>
          <w:rFonts w:cs="Arial"/>
          <w:sz w:val="20"/>
          <w:szCs w:val="20"/>
        </w:rPr>
      </w:pPr>
      <w:r w:rsidRPr="00CD287D">
        <w:rPr>
          <w:rFonts w:cs="Arial"/>
        </w:rPr>
        <w:t xml:space="preserve">If </w:t>
      </w:r>
      <w:r w:rsidR="0009051E" w:rsidRPr="00CD287D">
        <w:rPr>
          <w:rFonts w:cs="Arial"/>
        </w:rPr>
        <w:t xml:space="preserve">your financial hardship was caused </w:t>
      </w:r>
      <w:r w:rsidR="0014039F" w:rsidRPr="00CD287D">
        <w:rPr>
          <w:rFonts w:cs="Arial"/>
        </w:rPr>
        <w:t>by COVID-19</w:t>
      </w:r>
      <w:r w:rsidR="00E421CA" w:rsidRPr="00CD287D">
        <w:rPr>
          <w:rFonts w:cs="Arial"/>
        </w:rPr>
        <w:t xml:space="preserve"> during the covered period under the </w:t>
      </w:r>
      <w:r w:rsidR="0086584B" w:rsidRPr="00CD287D">
        <w:t>Coronavirus Aid, Relief, and Economic Security Act (“</w:t>
      </w:r>
      <w:r w:rsidR="00E421CA" w:rsidRPr="00CD287D">
        <w:rPr>
          <w:rFonts w:cs="Arial"/>
        </w:rPr>
        <w:t>CARES Act</w:t>
      </w:r>
      <w:r w:rsidR="0086584B" w:rsidRPr="00CD287D">
        <w:rPr>
          <w:rFonts w:cs="Arial"/>
        </w:rPr>
        <w:t>”)</w:t>
      </w:r>
      <w:r w:rsidRPr="00CD287D">
        <w:rPr>
          <w:rFonts w:cs="Arial"/>
        </w:rPr>
        <w:t xml:space="preserve"> </w:t>
      </w:r>
      <w:r w:rsidR="00261B92" w:rsidRPr="00CD287D">
        <w:rPr>
          <w:rFonts w:cs="Arial"/>
        </w:rPr>
        <w:t>and you</w:t>
      </w:r>
      <w:r w:rsidR="0009051E" w:rsidRPr="00CD287D">
        <w:rPr>
          <w:rFonts w:cs="Arial"/>
        </w:rPr>
        <w:t xml:space="preserve"> were</w:t>
      </w:r>
      <w:r w:rsidR="0014039F" w:rsidRPr="00CD287D">
        <w:rPr>
          <w:rFonts w:cs="Arial"/>
        </w:rPr>
        <w:t xml:space="preserve"> current on your mortgage before receiving the </w:t>
      </w:r>
      <w:r w:rsidR="00D20889" w:rsidRPr="00CD287D">
        <w:rPr>
          <w:rFonts w:cs="Arial"/>
        </w:rPr>
        <w:t xml:space="preserve">payment </w:t>
      </w:r>
      <w:r w:rsidR="0014039F" w:rsidRPr="00CD287D">
        <w:rPr>
          <w:rFonts w:cs="Arial"/>
        </w:rPr>
        <w:t xml:space="preserve">deferral, </w:t>
      </w:r>
      <w:r w:rsidR="00261B92" w:rsidRPr="00CD287D">
        <w:rPr>
          <w:rFonts w:cs="Arial"/>
        </w:rPr>
        <w:t>we will</w:t>
      </w:r>
      <w:r w:rsidR="0014039F" w:rsidRPr="00CD287D">
        <w:rPr>
          <w:rFonts w:cs="Arial"/>
        </w:rPr>
        <w:t xml:space="preserve"> continue to report you as current on your credit report. If you were delinquent on your mortgage prior to receiving </w:t>
      </w:r>
      <w:r w:rsidR="002F12B1" w:rsidRPr="00CD287D">
        <w:rPr>
          <w:rFonts w:cs="Arial"/>
        </w:rPr>
        <w:t>the</w:t>
      </w:r>
      <w:r w:rsidR="0014039F" w:rsidRPr="00CD287D">
        <w:rPr>
          <w:rFonts w:cs="Arial"/>
        </w:rPr>
        <w:t xml:space="preserve"> payment deferral, </w:t>
      </w:r>
      <w:r w:rsidR="0009051E" w:rsidRPr="00CD287D">
        <w:rPr>
          <w:rFonts w:cs="Arial"/>
        </w:rPr>
        <w:t>we will</w:t>
      </w:r>
      <w:r w:rsidR="0014039F" w:rsidRPr="00CD287D">
        <w:rPr>
          <w:rFonts w:cs="Arial"/>
        </w:rPr>
        <w:t xml:space="preserve"> </w:t>
      </w:r>
      <w:r w:rsidR="00D20889" w:rsidRPr="00CD287D">
        <w:rPr>
          <w:rFonts w:cs="Arial"/>
        </w:rPr>
        <w:t xml:space="preserve">continue to report </w:t>
      </w:r>
      <w:r w:rsidR="0014039F" w:rsidRPr="00CD287D">
        <w:rPr>
          <w:rFonts w:cs="Arial"/>
        </w:rPr>
        <w:t>this delinquency status while the payment deferral is in effect.</w:t>
      </w:r>
    </w:p>
    <w:p w14:paraId="4419980D" w14:textId="6D6DA12C" w:rsidR="008752DE" w:rsidRPr="00E62A90" w:rsidRDefault="008752DE" w:rsidP="008752DE">
      <w:pPr>
        <w:pStyle w:val="QAAnswer"/>
        <w:numPr>
          <w:ilvl w:val="0"/>
          <w:numId w:val="34"/>
        </w:numPr>
        <w:spacing w:before="0" w:after="0" w:line="240" w:lineRule="auto"/>
        <w:ind w:right="0"/>
        <w:rPr>
          <w:rFonts w:cs="Arial"/>
          <w:szCs w:val="22"/>
        </w:rPr>
      </w:pPr>
      <w:r w:rsidRPr="00E62A90">
        <w:rPr>
          <w:rFonts w:cs="Arial"/>
          <w:szCs w:val="22"/>
        </w:rPr>
        <w:t>When your payment deferral</w:t>
      </w:r>
      <w:r>
        <w:rPr>
          <w:rFonts w:cs="Arial"/>
          <w:szCs w:val="22"/>
        </w:rPr>
        <w:t xml:space="preserve"> </w:t>
      </w:r>
      <w:r w:rsidRPr="00E62A90">
        <w:rPr>
          <w:rFonts w:cs="Arial"/>
          <w:szCs w:val="22"/>
        </w:rPr>
        <w:t xml:space="preserve">is </w:t>
      </w:r>
      <w:r w:rsidRPr="00C531CD">
        <w:rPr>
          <w:rFonts w:cs="Arial"/>
          <w:szCs w:val="22"/>
        </w:rPr>
        <w:t>completed, you will be considered current on your mortg</w:t>
      </w:r>
      <w:r w:rsidRPr="007E402F">
        <w:rPr>
          <w:rFonts w:cs="Arial"/>
          <w:szCs w:val="22"/>
        </w:rPr>
        <w:t>age</w:t>
      </w:r>
      <w:r w:rsidRPr="00E62A90">
        <w:rPr>
          <w:rFonts w:cs="Arial"/>
          <w:szCs w:val="22"/>
        </w:rPr>
        <w:t>.</w:t>
      </w:r>
    </w:p>
    <w:p w14:paraId="24EAFF8B" w14:textId="53062BF1" w:rsidR="008752DE" w:rsidRPr="005C4E62" w:rsidRDefault="008752DE" w:rsidP="008752DE">
      <w:pPr>
        <w:pStyle w:val="QAAnswer"/>
        <w:numPr>
          <w:ilvl w:val="0"/>
          <w:numId w:val="34"/>
        </w:numPr>
        <w:spacing w:before="0" w:after="0" w:line="240" w:lineRule="auto"/>
        <w:ind w:right="0"/>
      </w:pPr>
      <w:r>
        <w:rPr>
          <w:szCs w:val="22"/>
        </w:rPr>
        <w:t xml:space="preserve">For  information </w:t>
      </w:r>
      <w:r w:rsidR="0014039F">
        <w:rPr>
          <w:szCs w:val="22"/>
        </w:rPr>
        <w:t xml:space="preserve">on how your credit report may impact </w:t>
      </w:r>
      <w:r>
        <w:rPr>
          <w:szCs w:val="22"/>
        </w:rPr>
        <w:t xml:space="preserve"> your credit score, go to: </w:t>
      </w:r>
      <w:hyperlink r:id="rId32" w:history="1">
        <w:r>
          <w:rPr>
            <w:rStyle w:val="Hyperlink"/>
            <w:szCs w:val="22"/>
          </w:rPr>
          <w:t>https://www.consumerfinance.gov/consumer-tools/credit-reports-and-scores/</w:t>
        </w:r>
      </w:hyperlink>
      <w:r>
        <w:rPr>
          <w:szCs w:val="22"/>
        </w:rPr>
        <w:t xml:space="preserve"> </w:t>
      </w:r>
    </w:p>
    <w:bookmarkEnd w:id="2"/>
    <w:p w14:paraId="23FCB0E1" w14:textId="77777777" w:rsidR="00E971C7" w:rsidRDefault="00E971C7" w:rsidP="00F6759E">
      <w:pPr>
        <w:pStyle w:val="QAQuestion"/>
        <w:spacing w:before="0" w:after="0" w:line="240" w:lineRule="auto"/>
        <w:rPr>
          <w:rFonts w:cs="Arial"/>
          <w:szCs w:val="22"/>
        </w:rPr>
      </w:pPr>
    </w:p>
    <w:p w14:paraId="22DD3009" w14:textId="0A957D83" w:rsidR="0026510E" w:rsidRDefault="0026510E" w:rsidP="00F6759E">
      <w:pPr>
        <w:pStyle w:val="QAQuestion"/>
        <w:spacing w:before="0" w:after="0" w:line="240" w:lineRule="auto"/>
      </w:pPr>
      <w:r w:rsidRPr="00C00C83">
        <w:rPr>
          <w:rFonts w:cs="Arial"/>
          <w:szCs w:val="22"/>
        </w:rPr>
        <w:t>What if I need further assistance?</w:t>
      </w:r>
      <w:r w:rsidRPr="006447CD">
        <w:rPr>
          <w:highlight w:val="cyan"/>
        </w:rPr>
        <w:t xml:space="preserve"> </w:t>
      </w:r>
    </w:p>
    <w:p w14:paraId="1A889B3E" w14:textId="77777777" w:rsidR="00F6759E" w:rsidRPr="00F6759E" w:rsidRDefault="00F6759E" w:rsidP="00F6759E">
      <w:pPr>
        <w:pStyle w:val="QAAnswer"/>
        <w:spacing w:before="0" w:after="0" w:line="240" w:lineRule="auto"/>
      </w:pPr>
    </w:p>
    <w:p w14:paraId="05B8686D" w14:textId="77777777" w:rsidR="0026510E" w:rsidRPr="006447CD" w:rsidRDefault="0026510E" w:rsidP="00F6759E">
      <w:pPr>
        <w:pStyle w:val="QAAnswer"/>
        <w:numPr>
          <w:ilvl w:val="0"/>
          <w:numId w:val="33"/>
        </w:numPr>
        <w:spacing w:before="0" w:after="0" w:line="240" w:lineRule="auto"/>
        <w:ind w:right="0"/>
      </w:pPr>
      <w:r w:rsidRPr="006447CD">
        <w:rPr>
          <w:szCs w:val="22"/>
        </w:rPr>
        <w:t>Please contact us any</w:t>
      </w:r>
      <w:r w:rsidR="005A5DA1">
        <w:rPr>
          <w:szCs w:val="22"/>
        </w:rPr>
        <w:t xml:space="preserve"> </w:t>
      </w:r>
      <w:r w:rsidRPr="006447CD">
        <w:rPr>
          <w:szCs w:val="22"/>
        </w:rPr>
        <w:t xml:space="preserve">time at </w:t>
      </w:r>
      <w:r w:rsidRPr="006447CD">
        <w:rPr>
          <w:szCs w:val="22"/>
          <w:highlight w:val="yellow"/>
        </w:rPr>
        <w:t>[SERVICER PHONE NUMBER</w:t>
      </w:r>
      <w:r w:rsidRPr="006447CD">
        <w:rPr>
          <w:szCs w:val="22"/>
        </w:rPr>
        <w:t xml:space="preserve">], especially if you experience another event that may prevent you from making your mortgage payment.  </w:t>
      </w:r>
    </w:p>
    <w:p w14:paraId="0E8ADB58" w14:textId="77777777" w:rsidR="0026510E" w:rsidRPr="006447CD" w:rsidRDefault="0026510E" w:rsidP="00F6759E">
      <w:pPr>
        <w:pStyle w:val="QAAnswer"/>
        <w:numPr>
          <w:ilvl w:val="0"/>
          <w:numId w:val="33"/>
        </w:numPr>
        <w:spacing w:before="0" w:after="0" w:line="240" w:lineRule="auto"/>
        <w:ind w:right="0"/>
      </w:pPr>
      <w:r w:rsidRPr="006447CD">
        <w:rPr>
          <w:szCs w:val="22"/>
        </w:rPr>
        <w:t>For a list of HUD-approved housing counseling agencies that can provide free foreclosure prevention and debt management information, and may be able to provide translation or other language assistance, contact one of the following federal government agencies:</w:t>
      </w:r>
    </w:p>
    <w:p w14:paraId="000D65DC" w14:textId="77777777" w:rsidR="0026510E" w:rsidRPr="006447CD" w:rsidRDefault="0026510E" w:rsidP="00F6759E">
      <w:pPr>
        <w:pStyle w:val="QAAnswer"/>
        <w:numPr>
          <w:ilvl w:val="1"/>
          <w:numId w:val="21"/>
        </w:numPr>
        <w:spacing w:before="0" w:after="0" w:line="240" w:lineRule="auto"/>
        <w:ind w:left="1526" w:right="0"/>
        <w:rPr>
          <w:rStyle w:val="Hyperlink"/>
          <w:rFonts w:cs="Arial"/>
          <w:szCs w:val="22"/>
        </w:rPr>
      </w:pPr>
      <w:r w:rsidRPr="006447CD">
        <w:rPr>
          <w:color w:val="000000"/>
          <w:szCs w:val="22"/>
        </w:rPr>
        <w:t xml:space="preserve">The U.S. Department of Housing and Urban Development (HUD) at (800) 569-4287 or </w:t>
      </w:r>
      <w:hyperlink r:id="rId33" w:history="1">
        <w:r w:rsidRPr="006447CD">
          <w:rPr>
            <w:rStyle w:val="Hyperlink"/>
            <w:rFonts w:cs="Arial"/>
            <w:szCs w:val="22"/>
          </w:rPr>
          <w:t>www.hud.gov/counseling</w:t>
        </w:r>
      </w:hyperlink>
    </w:p>
    <w:p w14:paraId="1D0966D1" w14:textId="77777777" w:rsidR="0026510E" w:rsidRPr="006447CD" w:rsidRDefault="0026510E" w:rsidP="00F6759E">
      <w:pPr>
        <w:pStyle w:val="QAAnswer"/>
        <w:numPr>
          <w:ilvl w:val="1"/>
          <w:numId w:val="21"/>
        </w:numPr>
        <w:spacing w:before="0" w:after="0" w:line="240" w:lineRule="auto"/>
        <w:ind w:left="1526" w:right="0"/>
        <w:rPr>
          <w:rStyle w:val="Hyperlink"/>
          <w:rFonts w:cs="Arial"/>
          <w:color w:val="000000"/>
          <w:szCs w:val="22"/>
        </w:rPr>
      </w:pPr>
      <w:r w:rsidRPr="006447CD">
        <w:rPr>
          <w:color w:val="000000"/>
          <w:szCs w:val="22"/>
        </w:rPr>
        <w:t xml:space="preserve">The Consumer Financial Protection Bureau (CFPB) at (855) 411-2372 or </w:t>
      </w:r>
      <w:hyperlink r:id="rId34" w:history="1">
        <w:r w:rsidRPr="006447CD">
          <w:rPr>
            <w:rStyle w:val="Hyperlink"/>
            <w:rFonts w:cs="Arial"/>
            <w:szCs w:val="22"/>
          </w:rPr>
          <w:t>www.consumerfinance.gov/mortgagehelp</w:t>
        </w:r>
      </w:hyperlink>
    </w:p>
    <w:p w14:paraId="0CBA14C1" w14:textId="2B5E2E6F" w:rsidR="00344BF0" w:rsidRPr="00AA2C4F" w:rsidRDefault="0026510E" w:rsidP="000916BA">
      <w:pPr>
        <w:pStyle w:val="QAAnswer"/>
        <w:numPr>
          <w:ilvl w:val="0"/>
          <w:numId w:val="34"/>
        </w:numPr>
        <w:spacing w:before="0" w:after="0" w:line="240" w:lineRule="auto"/>
        <w:ind w:right="0"/>
      </w:pPr>
      <w:r w:rsidRPr="006447CD">
        <w:rPr>
          <w:szCs w:val="22"/>
        </w:rPr>
        <w:t xml:space="preserve">For additional information on how to avoid foreclosure, including help for military </w:t>
      </w:r>
      <w:proofErr w:type="gramStart"/>
      <w:r w:rsidRPr="006447CD">
        <w:rPr>
          <w:szCs w:val="22"/>
        </w:rPr>
        <w:t>servicemembers</w:t>
      </w:r>
      <w:proofErr w:type="gramEnd"/>
      <w:r w:rsidRPr="006447CD">
        <w:rPr>
          <w:szCs w:val="22"/>
        </w:rPr>
        <w:t xml:space="preserve">, you may also visit Fannie Mae’s </w:t>
      </w:r>
      <w:hyperlink r:id="rId35" w:history="1">
        <w:r w:rsidRPr="006447CD">
          <w:rPr>
            <w:rStyle w:val="Hyperlink"/>
          </w:rPr>
          <w:t>www.KnowYourOptions.com</w:t>
        </w:r>
      </w:hyperlink>
      <w:r w:rsidRPr="006447CD">
        <w:rPr>
          <w:szCs w:val="22"/>
        </w:rPr>
        <w:t xml:space="preserve">. </w:t>
      </w:r>
    </w:p>
    <w:p w14:paraId="57281983" w14:textId="632188C6" w:rsidR="00AA2C4F" w:rsidRDefault="00AA2C4F" w:rsidP="00AA2C4F">
      <w:pPr>
        <w:pStyle w:val="QAAnswer"/>
        <w:spacing w:before="0" w:after="0" w:line="240" w:lineRule="auto"/>
        <w:ind w:right="0"/>
      </w:pPr>
    </w:p>
    <w:p w14:paraId="188906DF" w14:textId="77777777" w:rsidR="00E971C7" w:rsidRPr="00C906D7" w:rsidRDefault="00E971C7" w:rsidP="00AA2C4F">
      <w:pPr>
        <w:pStyle w:val="QAAnswer"/>
        <w:spacing w:before="0" w:after="0" w:line="240" w:lineRule="auto"/>
        <w:ind w:right="0"/>
      </w:pPr>
    </w:p>
    <w:p w14:paraId="59BAF366" w14:textId="77777777" w:rsidR="003E0367" w:rsidRDefault="003E0367" w:rsidP="00F6759E"/>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F820DC" w:rsidRPr="004953E8" w14:paraId="684A005C" w14:textId="77777777" w:rsidTr="004953E8">
        <w:trPr>
          <w:trHeight w:val="394"/>
        </w:trPr>
        <w:tc>
          <w:tcPr>
            <w:tcW w:w="10800" w:type="dxa"/>
            <w:tcBorders>
              <w:top w:val="nil"/>
              <w:left w:val="nil"/>
              <w:bottom w:val="nil"/>
              <w:right w:val="nil"/>
            </w:tcBorders>
            <w:shd w:val="clear" w:color="auto" w:fill="2E74B5"/>
            <w:vAlign w:val="center"/>
          </w:tcPr>
          <w:p w14:paraId="74186E3D" w14:textId="77777777" w:rsidR="00F820DC" w:rsidRPr="004953E8" w:rsidRDefault="00F820DC" w:rsidP="00F6759E">
            <w:pPr>
              <w:pStyle w:val="BodyText"/>
              <w:numPr>
                <w:ilvl w:val="12"/>
                <w:numId w:val="0"/>
              </w:numPr>
              <w:spacing w:after="0"/>
              <w:jc w:val="center"/>
              <w:rPr>
                <w:rFonts w:ascii="Calibri" w:eastAsia="Times New Roman" w:hAnsi="Calibri" w:cs="Times New Roman"/>
                <w:b/>
                <w:iCs/>
                <w:sz w:val="28"/>
                <w:szCs w:val="28"/>
              </w:rPr>
            </w:pPr>
            <w:r w:rsidRPr="004953E8">
              <w:rPr>
                <w:rFonts w:eastAsia="Times New Roman"/>
                <w:b/>
                <w:iCs/>
                <w:color w:val="FFFFFF"/>
                <w:sz w:val="28"/>
                <w:szCs w:val="28"/>
              </w:rPr>
              <w:t xml:space="preserve">Additional </w:t>
            </w:r>
            <w:r w:rsidR="0008651D">
              <w:rPr>
                <w:rFonts w:eastAsia="Times New Roman"/>
                <w:b/>
                <w:iCs/>
                <w:color w:val="FFFFFF"/>
                <w:sz w:val="28"/>
                <w:szCs w:val="28"/>
              </w:rPr>
              <w:t xml:space="preserve">Payment Deferral </w:t>
            </w:r>
            <w:r w:rsidRPr="004953E8">
              <w:rPr>
                <w:rFonts w:eastAsia="Times New Roman"/>
                <w:b/>
                <w:iCs/>
                <w:color w:val="FFFFFF"/>
                <w:sz w:val="28"/>
                <w:szCs w:val="28"/>
              </w:rPr>
              <w:t>Information and Legal Notices</w:t>
            </w:r>
          </w:p>
        </w:tc>
      </w:tr>
    </w:tbl>
    <w:p w14:paraId="79FCC054" w14:textId="77777777" w:rsidR="009C4382" w:rsidRDefault="009C4382" w:rsidP="00F6759E"/>
    <w:p w14:paraId="634D3AB6" w14:textId="77777777" w:rsidR="00E971C7" w:rsidRDefault="00E971C7" w:rsidP="00F6759E">
      <w:pPr>
        <w:rPr>
          <w:b/>
          <w:bCs/>
          <w:i/>
          <w:iCs/>
          <w:color w:val="FF0000"/>
          <w:highlight w:val="yellow"/>
        </w:rPr>
      </w:pPr>
    </w:p>
    <w:p w14:paraId="706B60D5" w14:textId="325E3613" w:rsidR="0006412C" w:rsidRDefault="0006412C" w:rsidP="00F6759E">
      <w:pPr>
        <w:rPr>
          <w:b/>
          <w:bCs/>
          <w:i/>
          <w:iCs/>
          <w:color w:val="FF0000"/>
          <w:highlight w:val="yellow"/>
        </w:rPr>
      </w:pPr>
      <w:r>
        <w:rPr>
          <w:b/>
          <w:bCs/>
          <w:i/>
          <w:iCs/>
          <w:color w:val="FF0000"/>
          <w:highlight w:val="yellow"/>
        </w:rPr>
        <w:t>[The servicer must include any disclosures required by federal, state, or local law.]</w:t>
      </w:r>
    </w:p>
    <w:p w14:paraId="626EB134" w14:textId="77777777" w:rsidR="003D30FE" w:rsidRDefault="003D30FE" w:rsidP="00F6759E">
      <w:pPr>
        <w:rPr>
          <w:b/>
          <w:bCs/>
          <w:i/>
          <w:iCs/>
          <w:color w:val="FF0000"/>
          <w:highlight w:val="yellow"/>
        </w:rPr>
      </w:pPr>
    </w:p>
    <w:p w14:paraId="4B911266" w14:textId="77E0CD3C" w:rsidR="009C4382" w:rsidRPr="00810B34" w:rsidRDefault="009C4382" w:rsidP="00AA2C4F">
      <w:pPr>
        <w:jc w:val="both"/>
        <w:rPr>
          <w:b/>
          <w:bCs/>
          <w:i/>
          <w:iCs/>
          <w:color w:val="FF0000"/>
        </w:rPr>
      </w:pPr>
      <w:r w:rsidRPr="00810B34">
        <w:rPr>
          <w:b/>
          <w:bCs/>
          <w:i/>
          <w:iCs/>
          <w:color w:val="FF0000"/>
          <w:highlight w:val="yellow"/>
        </w:rPr>
        <w:t>[If the borrower is in good standing under a HAMP</w:t>
      </w:r>
      <w:r w:rsidRPr="00810B34">
        <w:rPr>
          <w:b/>
          <w:bCs/>
          <w:i/>
          <w:iCs/>
          <w:color w:val="FF0000"/>
          <w:highlight w:val="yellow"/>
          <w:vertAlign w:val="superscript"/>
        </w:rPr>
        <w:t>®</w:t>
      </w:r>
      <w:r w:rsidRPr="00810B34">
        <w:rPr>
          <w:b/>
          <w:bCs/>
          <w:i/>
          <w:iCs/>
          <w:color w:val="FF0000"/>
          <w:highlight w:val="yellow"/>
        </w:rPr>
        <w:t xml:space="preserve"> modification</w:t>
      </w:r>
      <w:r w:rsidR="00A13301">
        <w:rPr>
          <w:b/>
          <w:bCs/>
          <w:i/>
          <w:iCs/>
          <w:color w:val="FF0000"/>
          <w:highlight w:val="yellow"/>
        </w:rPr>
        <w:t>,</w:t>
      </w:r>
      <w:r w:rsidRPr="00810B34">
        <w:rPr>
          <w:b/>
          <w:bCs/>
          <w:i/>
          <w:iCs/>
          <w:color w:val="FF0000"/>
          <w:highlight w:val="yellow"/>
        </w:rPr>
        <w:t xml:space="preserve"> remains eligible to earn additional borrower incentives, </w:t>
      </w:r>
      <w:r w:rsidR="00A13301">
        <w:rPr>
          <w:b/>
          <w:bCs/>
          <w:i/>
          <w:iCs/>
          <w:color w:val="FF0000"/>
          <w:highlight w:val="yellow"/>
        </w:rPr>
        <w:t xml:space="preserve">and will lose good standing upon completion of a payment deferral, </w:t>
      </w:r>
      <w:r w:rsidRPr="00810B34">
        <w:rPr>
          <w:b/>
          <w:bCs/>
          <w:i/>
          <w:iCs/>
          <w:color w:val="FF0000"/>
          <w:highlight w:val="yellow"/>
        </w:rPr>
        <w:t>servicers must include the following</w:t>
      </w:r>
      <w:r w:rsidR="00AA2C4F" w:rsidRPr="00810B34">
        <w:rPr>
          <w:rFonts w:eastAsia="Times New Roman"/>
          <w:color w:val="FF0000"/>
          <w:highlight w:val="yellow"/>
        </w:rPr>
        <w:t>.</w:t>
      </w:r>
      <w:r w:rsidR="00AA2C4F" w:rsidRPr="00810B34">
        <w:rPr>
          <w:rFonts w:eastAsia="Times New Roman"/>
          <w:b/>
          <w:bCs/>
          <w:i/>
          <w:iCs/>
          <w:color w:val="FF0000"/>
          <w:highlight w:val="yellow"/>
        </w:rPr>
        <w:t>]</w:t>
      </w:r>
      <w:r w:rsidRPr="00810B34">
        <w:rPr>
          <w:b/>
          <w:bCs/>
          <w:i/>
          <w:iCs/>
          <w:color w:val="FF0000"/>
          <w:highlight w:val="yellow"/>
        </w:rPr>
        <w:t>:</w:t>
      </w:r>
    </w:p>
    <w:p w14:paraId="177BAC39" w14:textId="77777777" w:rsidR="009C4382" w:rsidRPr="00810B34" w:rsidRDefault="009C4382" w:rsidP="00F6759E">
      <w:pPr>
        <w:rPr>
          <w:b/>
          <w:bCs/>
          <w:i/>
          <w:iCs/>
          <w:color w:val="FF0000"/>
        </w:rPr>
      </w:pPr>
    </w:p>
    <w:p w14:paraId="7E8AC006" w14:textId="495F81E8" w:rsidR="009C4382" w:rsidRDefault="009C4382" w:rsidP="00F6759E">
      <w:pPr>
        <w:rPr>
          <w:b/>
          <w:bCs/>
        </w:rPr>
      </w:pPr>
      <w:r w:rsidRPr="00810B34">
        <w:rPr>
          <w:b/>
          <w:bCs/>
        </w:rPr>
        <w:t xml:space="preserve">If your </w:t>
      </w:r>
      <w:r w:rsidR="00BA6300">
        <w:rPr>
          <w:b/>
          <w:bCs/>
        </w:rPr>
        <w:t>m</w:t>
      </w:r>
      <w:r w:rsidRPr="00810B34">
        <w:rPr>
          <w:b/>
          <w:bCs/>
        </w:rPr>
        <w:t xml:space="preserve">ortgage has been modified under the Home Affordable Modification </w:t>
      </w:r>
      <w:proofErr w:type="spellStart"/>
      <w:r w:rsidRPr="00810B34">
        <w:rPr>
          <w:b/>
          <w:bCs/>
        </w:rPr>
        <w:t>Program</w:t>
      </w:r>
      <w:r w:rsidRPr="00810B34">
        <w:rPr>
          <w:rStyle w:val="super1"/>
          <w:rFonts w:ascii="Arial" w:hAnsi="Arial"/>
          <w:b/>
          <w:bCs/>
          <w:vertAlign w:val="superscript"/>
        </w:rPr>
        <w:t>SM</w:t>
      </w:r>
      <w:proofErr w:type="spellEnd"/>
      <w:r w:rsidRPr="00810B34">
        <w:rPr>
          <w:rStyle w:val="super1"/>
          <w:rFonts w:ascii="Arial" w:hAnsi="Arial"/>
          <w:b/>
          <w:bCs/>
          <w:vertAlign w:val="superscript"/>
        </w:rPr>
        <w:t xml:space="preserve"> </w:t>
      </w:r>
      <w:r w:rsidRPr="00810B34">
        <w:rPr>
          <w:b/>
          <w:bCs/>
        </w:rPr>
        <w:t>(HAMP</w:t>
      </w:r>
      <w:r w:rsidRPr="00810B34">
        <w:rPr>
          <w:b/>
          <w:bCs/>
          <w:vertAlign w:val="superscript"/>
        </w:rPr>
        <w:t>®</w:t>
      </w:r>
      <w:r w:rsidRPr="00810B34">
        <w:rPr>
          <w:b/>
          <w:bCs/>
        </w:rPr>
        <w:t>), please note that:</w:t>
      </w:r>
    </w:p>
    <w:p w14:paraId="7007829C" w14:textId="77777777" w:rsidR="00AA2C4F" w:rsidRPr="00810B34" w:rsidRDefault="00AA2C4F" w:rsidP="00F6759E">
      <w:pPr>
        <w:rPr>
          <w:b/>
          <w:bCs/>
        </w:rPr>
      </w:pPr>
    </w:p>
    <w:p w14:paraId="2BF5A4A9" w14:textId="0848D8CF" w:rsidR="00F820DC" w:rsidRDefault="00BA6300" w:rsidP="00F6759E">
      <w:pPr>
        <w:rPr>
          <w:rFonts w:eastAsia="Times New Roman"/>
          <w:b/>
          <w:bCs/>
          <w:i/>
          <w:iCs/>
          <w:color w:val="FF0000"/>
        </w:rPr>
      </w:pPr>
      <w:r>
        <w:rPr>
          <w:rFonts w:eastAsia="Times New Roman"/>
        </w:rPr>
        <w:t xml:space="preserve">Upon this payment deferral becoming </w:t>
      </w:r>
      <w:r w:rsidRPr="00BA6300">
        <w:rPr>
          <w:rFonts w:eastAsia="Times New Roman"/>
        </w:rPr>
        <w:t>effective</w:t>
      </w:r>
      <w:r w:rsidR="009C4382" w:rsidRPr="00BA6300">
        <w:rPr>
          <w:rFonts w:eastAsia="Times New Roman"/>
        </w:rPr>
        <w:t>, you</w:t>
      </w:r>
      <w:r w:rsidR="009C4382" w:rsidRPr="00810B34">
        <w:rPr>
          <w:rFonts w:eastAsia="Times New Roman"/>
        </w:rPr>
        <w:t xml:space="preserve"> will be ineligible to receive any </w:t>
      </w:r>
      <w:r w:rsidR="0010527D">
        <w:rPr>
          <w:rFonts w:eastAsia="Times New Roman"/>
        </w:rPr>
        <w:t xml:space="preserve">future </w:t>
      </w:r>
      <w:r w:rsidR="009C4382" w:rsidRPr="00810B34">
        <w:rPr>
          <w:rFonts w:eastAsia="Times New Roman"/>
        </w:rPr>
        <w:t xml:space="preserve">HAMP "Pay for Performance" incentives, including any accrued but </w:t>
      </w:r>
      <w:r w:rsidR="005C4E62">
        <w:rPr>
          <w:rFonts w:eastAsia="Times New Roman"/>
        </w:rPr>
        <w:t>unpaid</w:t>
      </w:r>
      <w:r w:rsidR="005C4E62" w:rsidRPr="00810B34">
        <w:rPr>
          <w:rFonts w:eastAsia="Times New Roman"/>
        </w:rPr>
        <w:t xml:space="preserve"> </w:t>
      </w:r>
      <w:r w:rsidR="009C4382" w:rsidRPr="00810B34">
        <w:rPr>
          <w:rFonts w:eastAsia="Times New Roman"/>
        </w:rPr>
        <w:t>incentives</w:t>
      </w:r>
    </w:p>
    <w:p w14:paraId="507521D4" w14:textId="29786EED" w:rsidR="00E74A96" w:rsidRDefault="00E74A96" w:rsidP="00F6759E">
      <w:pPr>
        <w:rPr>
          <w:rFonts w:eastAsia="Times New Roman"/>
          <w:b/>
          <w:bCs/>
          <w:i/>
          <w:iCs/>
          <w:color w:val="FF0000"/>
        </w:rPr>
      </w:pPr>
    </w:p>
    <w:p w14:paraId="0C445597" w14:textId="0B113B2E" w:rsidR="00261B92" w:rsidRDefault="00261B92">
      <w:pPr>
        <w:rPr>
          <w:rFonts w:eastAsia="Times New Roman"/>
          <w:bCs/>
          <w:iCs/>
          <w:color w:val="FF0000"/>
        </w:rPr>
      </w:pPr>
    </w:p>
    <w:p w14:paraId="7350788F" w14:textId="0C479B79" w:rsidR="00261B92" w:rsidRDefault="00261B92" w:rsidP="00261B92">
      <w:pPr>
        <w:rPr>
          <w:rFonts w:eastAsia="Times New Roman"/>
          <w:bCs/>
          <w:iCs/>
          <w:color w:val="FF0000"/>
        </w:rPr>
      </w:pPr>
    </w:p>
    <w:p w14:paraId="32242555" w14:textId="3F564E12" w:rsidR="00AA2C4F" w:rsidRDefault="00AA2C4F" w:rsidP="00261B92">
      <w:pPr>
        <w:rPr>
          <w:rFonts w:eastAsia="Times New Roman"/>
          <w:bCs/>
          <w:iCs/>
          <w:color w:val="FF0000"/>
        </w:rPr>
      </w:pPr>
    </w:p>
    <w:p w14:paraId="6CFDDEB4" w14:textId="52837E3E" w:rsidR="00AA2C4F" w:rsidRDefault="00AA2C4F" w:rsidP="00261B92">
      <w:pPr>
        <w:rPr>
          <w:rFonts w:eastAsia="Times New Roman"/>
          <w:bCs/>
          <w:iCs/>
          <w:color w:val="FF0000"/>
        </w:rPr>
      </w:pPr>
    </w:p>
    <w:p w14:paraId="198F02CB" w14:textId="4596BCE6" w:rsidR="00AA2C4F" w:rsidRDefault="00AA2C4F" w:rsidP="00261B92">
      <w:pPr>
        <w:rPr>
          <w:rFonts w:eastAsia="Times New Roman"/>
          <w:bCs/>
          <w:iCs/>
          <w:color w:val="FF0000"/>
        </w:rPr>
      </w:pPr>
    </w:p>
    <w:p w14:paraId="42D9A6FC" w14:textId="70B33FE3" w:rsidR="00AA2C4F" w:rsidRDefault="00AA2C4F" w:rsidP="00261B92">
      <w:pPr>
        <w:rPr>
          <w:rFonts w:eastAsia="Times New Roman"/>
          <w:bCs/>
          <w:iCs/>
          <w:color w:val="FF0000"/>
        </w:rPr>
      </w:pPr>
    </w:p>
    <w:p w14:paraId="27A6DED4" w14:textId="5BAD1F75" w:rsidR="00AA2C4F" w:rsidRDefault="00AA2C4F" w:rsidP="00261B92">
      <w:pPr>
        <w:rPr>
          <w:rFonts w:eastAsia="Times New Roman"/>
          <w:bCs/>
          <w:iCs/>
          <w:color w:val="FF0000"/>
        </w:rPr>
      </w:pPr>
    </w:p>
    <w:p w14:paraId="1B9CA4D2" w14:textId="363AE3FA" w:rsidR="00AA2C4F" w:rsidRDefault="00AA2C4F" w:rsidP="00261B92">
      <w:pPr>
        <w:rPr>
          <w:rFonts w:eastAsia="Times New Roman"/>
          <w:bCs/>
          <w:iCs/>
          <w:color w:val="FF0000"/>
        </w:rPr>
      </w:pPr>
    </w:p>
    <w:p w14:paraId="0C48CC29" w14:textId="5530A89C" w:rsidR="00AA2C4F" w:rsidRDefault="00AA2C4F" w:rsidP="00261B92">
      <w:pPr>
        <w:rPr>
          <w:rFonts w:eastAsia="Times New Roman"/>
          <w:bCs/>
          <w:iCs/>
          <w:color w:val="FF0000"/>
        </w:rPr>
      </w:pPr>
    </w:p>
    <w:p w14:paraId="46C1588B" w14:textId="19222D82" w:rsidR="00AA2C4F" w:rsidRDefault="00AA2C4F" w:rsidP="00261B92">
      <w:pPr>
        <w:rPr>
          <w:rFonts w:eastAsia="Times New Roman"/>
          <w:bCs/>
          <w:iCs/>
          <w:color w:val="FF0000"/>
        </w:rPr>
      </w:pPr>
    </w:p>
    <w:p w14:paraId="4F388335" w14:textId="13C8F02D" w:rsidR="00AA2C4F" w:rsidRDefault="00AA2C4F" w:rsidP="00261B92">
      <w:pPr>
        <w:rPr>
          <w:rFonts w:eastAsia="Times New Roman"/>
          <w:bCs/>
          <w:iCs/>
          <w:color w:val="FF0000"/>
        </w:rPr>
      </w:pPr>
    </w:p>
    <w:p w14:paraId="1EB29F21" w14:textId="40F22014" w:rsidR="00AA2C4F" w:rsidRDefault="00AA2C4F" w:rsidP="00261B92">
      <w:pPr>
        <w:rPr>
          <w:rFonts w:eastAsia="Times New Roman"/>
          <w:bCs/>
          <w:iCs/>
          <w:color w:val="FF0000"/>
        </w:rPr>
      </w:pPr>
    </w:p>
    <w:p w14:paraId="23C58984" w14:textId="5D8F5B3E" w:rsidR="00AA2C4F" w:rsidRDefault="00AA2C4F" w:rsidP="00261B92">
      <w:pPr>
        <w:rPr>
          <w:rFonts w:eastAsia="Times New Roman"/>
          <w:bCs/>
          <w:iCs/>
          <w:color w:val="FF0000"/>
        </w:rPr>
      </w:pPr>
    </w:p>
    <w:p w14:paraId="5FAC4F62" w14:textId="5C971E59" w:rsidR="00AA2C4F" w:rsidRDefault="00AA2C4F" w:rsidP="00261B92">
      <w:pPr>
        <w:rPr>
          <w:rFonts w:eastAsia="Times New Roman"/>
          <w:bCs/>
          <w:iCs/>
          <w:color w:val="FF0000"/>
        </w:rPr>
      </w:pPr>
    </w:p>
    <w:p w14:paraId="2C741DBE" w14:textId="2BDB6CBD" w:rsidR="00AA2C4F" w:rsidRDefault="00AA2C4F" w:rsidP="00261B92">
      <w:pPr>
        <w:rPr>
          <w:rFonts w:eastAsia="Times New Roman"/>
          <w:bCs/>
          <w:iCs/>
          <w:color w:val="FF0000"/>
        </w:rPr>
      </w:pPr>
    </w:p>
    <w:p w14:paraId="1BE768CD" w14:textId="79193BF8" w:rsidR="00AA2C4F" w:rsidRDefault="00AA2C4F" w:rsidP="00261B92">
      <w:pPr>
        <w:rPr>
          <w:rFonts w:eastAsia="Times New Roman"/>
          <w:bCs/>
          <w:iCs/>
          <w:color w:val="FF0000"/>
        </w:rPr>
      </w:pPr>
    </w:p>
    <w:p w14:paraId="581EA3DC" w14:textId="37DF9191" w:rsidR="00AA2C4F" w:rsidRDefault="00AA2C4F" w:rsidP="00261B92">
      <w:pPr>
        <w:rPr>
          <w:rFonts w:eastAsia="Times New Roman"/>
          <w:bCs/>
          <w:iCs/>
          <w:color w:val="FF0000"/>
        </w:rPr>
      </w:pPr>
    </w:p>
    <w:p w14:paraId="16E037A1" w14:textId="6C757E4D" w:rsidR="00AA2C4F" w:rsidRDefault="00AA2C4F" w:rsidP="00261B92">
      <w:pPr>
        <w:rPr>
          <w:rFonts w:eastAsia="Times New Roman"/>
          <w:bCs/>
          <w:iCs/>
          <w:color w:val="FF0000"/>
        </w:rPr>
      </w:pPr>
    </w:p>
    <w:p w14:paraId="727B520C" w14:textId="32D93198" w:rsidR="00AA2C4F" w:rsidRDefault="00AA2C4F" w:rsidP="00261B92">
      <w:pPr>
        <w:rPr>
          <w:rFonts w:eastAsia="Times New Roman"/>
          <w:bCs/>
          <w:iCs/>
          <w:color w:val="FF0000"/>
        </w:rPr>
      </w:pPr>
    </w:p>
    <w:p w14:paraId="0BA96F32" w14:textId="17128523" w:rsidR="00261B92" w:rsidRDefault="00261B92" w:rsidP="00261B92">
      <w:pPr>
        <w:rPr>
          <w:rFonts w:eastAsia="Times New Roman"/>
          <w:bCs/>
          <w:iCs/>
        </w:rPr>
      </w:pPr>
      <w:r w:rsidRPr="00261B92">
        <w:rPr>
          <w:rFonts w:eastAsia="Times New Roman"/>
          <w:bCs/>
          <w:iCs/>
        </w:rPr>
        <w:t>IN WITNESS WHEREOF, the parties hereto have executed this Agreement as of the dates indicated below.</w:t>
      </w:r>
    </w:p>
    <w:p w14:paraId="3C8A5E2A" w14:textId="77777777" w:rsidR="00AA2C4F" w:rsidRPr="00261B92" w:rsidRDefault="00AA2C4F" w:rsidP="00261B92">
      <w:pPr>
        <w:rPr>
          <w:rFonts w:eastAsia="Times New Roman"/>
          <w:bCs/>
          <w:iCs/>
        </w:rPr>
      </w:pPr>
    </w:p>
    <w:p w14:paraId="7E1B981E" w14:textId="77777777" w:rsidR="00261B92" w:rsidRPr="00261B92" w:rsidRDefault="00261B92" w:rsidP="00261B92">
      <w:pPr>
        <w:rPr>
          <w:rFonts w:eastAsia="Times New Roman"/>
          <w:bCs/>
          <w:iCs/>
        </w:rPr>
      </w:pPr>
    </w:p>
    <w:p w14:paraId="03A7B7A1" w14:textId="77777777" w:rsidR="00261B92" w:rsidRPr="00261B92" w:rsidRDefault="00261B92" w:rsidP="00261B92">
      <w:pPr>
        <w:rPr>
          <w:rFonts w:eastAsia="Times New Roman"/>
          <w:b/>
          <w:bCs/>
          <w:iCs/>
        </w:rPr>
      </w:pPr>
      <w:r w:rsidRPr="00261B92">
        <w:rPr>
          <w:rFonts w:eastAsia="Times New Roman"/>
          <w:b/>
          <w:bCs/>
          <w:iCs/>
        </w:rPr>
        <w:t>WITNESSES (2):</w:t>
      </w:r>
      <w:r w:rsidRPr="00261B92">
        <w:rPr>
          <w:rFonts w:eastAsia="Times New Roman"/>
          <w:b/>
          <w:bCs/>
          <w:iCs/>
        </w:rPr>
        <w:tab/>
      </w:r>
      <w:r w:rsidRPr="00261B92">
        <w:rPr>
          <w:rFonts w:eastAsia="Times New Roman"/>
          <w:b/>
          <w:bCs/>
          <w:iCs/>
        </w:rPr>
        <w:tab/>
      </w:r>
      <w:r w:rsidRPr="00261B92">
        <w:rPr>
          <w:rFonts w:eastAsia="Times New Roman"/>
          <w:b/>
          <w:bCs/>
          <w:iCs/>
        </w:rPr>
        <w:tab/>
      </w:r>
      <w:r w:rsidRPr="00261B92">
        <w:rPr>
          <w:rFonts w:eastAsia="Times New Roman"/>
          <w:b/>
          <w:bCs/>
          <w:iCs/>
        </w:rPr>
        <w:tab/>
      </w:r>
      <w:r w:rsidRPr="00261B92">
        <w:rPr>
          <w:rFonts w:eastAsia="Times New Roman"/>
          <w:b/>
          <w:bCs/>
          <w:iCs/>
        </w:rPr>
        <w:tab/>
      </w:r>
      <w:r w:rsidRPr="00261B92">
        <w:rPr>
          <w:rFonts w:eastAsia="Times New Roman"/>
          <w:b/>
          <w:bCs/>
          <w:iCs/>
        </w:rPr>
        <w:tab/>
        <w:t>BORROWER:</w:t>
      </w:r>
    </w:p>
    <w:p w14:paraId="543C515C" w14:textId="77777777" w:rsidR="00261B92" w:rsidRPr="00261B92" w:rsidRDefault="00261B92" w:rsidP="00261B92">
      <w:pPr>
        <w:rPr>
          <w:rFonts w:eastAsia="Times New Roman"/>
          <w:b/>
          <w:bCs/>
          <w:iCs/>
        </w:rPr>
      </w:pPr>
    </w:p>
    <w:p w14:paraId="290A2744" w14:textId="77777777" w:rsidR="00261B92" w:rsidRPr="00261B92" w:rsidRDefault="00261B92" w:rsidP="00261B92">
      <w:pPr>
        <w:rPr>
          <w:rFonts w:eastAsia="Times New Roman"/>
          <w:bCs/>
          <w:iCs/>
        </w:rPr>
      </w:pPr>
    </w:p>
    <w:p w14:paraId="05912450" w14:textId="77777777" w:rsidR="00261B92" w:rsidRPr="00261B92" w:rsidRDefault="00261B92" w:rsidP="00261B92">
      <w:pPr>
        <w:rPr>
          <w:rFonts w:eastAsia="Times New Roman"/>
          <w:bCs/>
          <w:iCs/>
        </w:rPr>
      </w:pPr>
    </w:p>
    <w:p w14:paraId="2C2AC4EA" w14:textId="77777777" w:rsidR="00261B92" w:rsidRPr="00261B92" w:rsidRDefault="00261B92" w:rsidP="00261B92">
      <w:pPr>
        <w:rPr>
          <w:rFonts w:eastAsia="Times New Roman"/>
          <w:bCs/>
          <w:iCs/>
        </w:rPr>
      </w:pPr>
      <w:r w:rsidRPr="00261B92">
        <w:rPr>
          <w:rFonts w:eastAsia="Times New Roman"/>
          <w:bCs/>
          <w:iCs/>
        </w:rPr>
        <w:t>(signature)</w:t>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rPr>
        <w:tab/>
        <w:t xml:space="preserve">By: </w:t>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p>
    <w:p w14:paraId="7FD11328" w14:textId="77777777" w:rsidR="00261B92" w:rsidRPr="00261B92" w:rsidRDefault="00261B92" w:rsidP="00261B92">
      <w:pPr>
        <w:rPr>
          <w:rFonts w:eastAsia="Times New Roman"/>
          <w:bCs/>
          <w:iCs/>
        </w:rPr>
      </w:pPr>
      <w:r w:rsidRPr="00261B92">
        <w:rPr>
          <w:rFonts w:eastAsia="Times New Roman"/>
          <w:bCs/>
          <w:iCs/>
        </w:rPr>
        <w:t>(print name)</w:t>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t xml:space="preserve">      </w:t>
      </w:r>
    </w:p>
    <w:p w14:paraId="12D8D0AF" w14:textId="77777777" w:rsidR="00261B92" w:rsidRPr="00261B92" w:rsidRDefault="00261B92" w:rsidP="00261B92">
      <w:pPr>
        <w:rPr>
          <w:rFonts w:eastAsia="Times New Roman"/>
          <w:bCs/>
          <w:iCs/>
        </w:rPr>
      </w:pPr>
    </w:p>
    <w:p w14:paraId="22CA7376" w14:textId="77777777" w:rsidR="00261B92" w:rsidRPr="00261B92" w:rsidRDefault="00261B92" w:rsidP="00261B92">
      <w:pPr>
        <w:rPr>
          <w:rFonts w:eastAsia="Times New Roman"/>
          <w:bCs/>
          <w:iCs/>
        </w:rPr>
      </w:pPr>
    </w:p>
    <w:p w14:paraId="4BBC3DF3" w14:textId="77777777" w:rsidR="00261B92" w:rsidRPr="00261B92" w:rsidRDefault="00261B92" w:rsidP="00261B92">
      <w:pPr>
        <w:rPr>
          <w:rFonts w:eastAsia="Times New Roman"/>
          <w:bCs/>
          <w:iCs/>
        </w:rPr>
      </w:pPr>
      <w:r w:rsidRPr="00261B92">
        <w:rPr>
          <w:rFonts w:eastAsia="Times New Roman"/>
          <w:bCs/>
          <w:iCs/>
        </w:rPr>
        <w:t>(signature)</w:t>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rPr>
        <w:tab/>
        <w:t>Date: ________________</w:t>
      </w:r>
    </w:p>
    <w:p w14:paraId="0FA16314" w14:textId="77777777" w:rsidR="00261B92" w:rsidRPr="00261B92" w:rsidRDefault="00261B92" w:rsidP="00261B92">
      <w:pPr>
        <w:rPr>
          <w:rFonts w:eastAsia="Times New Roman"/>
          <w:bCs/>
          <w:iCs/>
        </w:rPr>
      </w:pPr>
      <w:r w:rsidRPr="00261B92">
        <w:rPr>
          <w:rFonts w:eastAsia="Times New Roman"/>
          <w:bCs/>
          <w:iCs/>
        </w:rPr>
        <w:t>(print name)</w:t>
      </w:r>
    </w:p>
    <w:p w14:paraId="3D62BAE7" w14:textId="77777777" w:rsidR="00261B92" w:rsidRPr="00261B92" w:rsidRDefault="00261B92" w:rsidP="00261B92">
      <w:pPr>
        <w:rPr>
          <w:rFonts w:eastAsia="Times New Roman"/>
          <w:bCs/>
          <w:iCs/>
        </w:rPr>
      </w:pPr>
    </w:p>
    <w:p w14:paraId="0FA8F215" w14:textId="77777777" w:rsidR="00261B92" w:rsidRPr="00261B92" w:rsidRDefault="00261B92" w:rsidP="00261B92">
      <w:pPr>
        <w:rPr>
          <w:rFonts w:eastAsia="Times New Roman"/>
          <w:bCs/>
          <w:iCs/>
        </w:rPr>
      </w:pPr>
    </w:p>
    <w:p w14:paraId="5F5BD204" w14:textId="77777777" w:rsidR="00261B92" w:rsidRPr="00261B92" w:rsidRDefault="00261B92" w:rsidP="00261B92">
      <w:pPr>
        <w:rPr>
          <w:rFonts w:eastAsia="Times New Roman"/>
          <w:bCs/>
          <w:iCs/>
        </w:rPr>
      </w:pPr>
      <w:r w:rsidRPr="00261B92">
        <w:rPr>
          <w:rFonts w:eastAsia="Times New Roman"/>
          <w:bCs/>
          <w:iCs/>
        </w:rPr>
        <w:t xml:space="preserve">STATE OF </w:t>
      </w:r>
      <w:proofErr w:type="gramStart"/>
      <w:r w:rsidRPr="00261B92">
        <w:rPr>
          <w:rFonts w:eastAsia="Times New Roman"/>
          <w:bCs/>
          <w:iCs/>
        </w:rPr>
        <w:t>CONNECTICUT</w:t>
      </w:r>
      <w:r w:rsidRPr="00261B92">
        <w:rPr>
          <w:rFonts w:eastAsia="Times New Roman"/>
          <w:bCs/>
          <w:iCs/>
        </w:rPr>
        <w:tab/>
        <w:t>)</w:t>
      </w:r>
      <w:proofErr w:type="gramEnd"/>
    </w:p>
    <w:p w14:paraId="6094BABE" w14:textId="558C99B1" w:rsidR="00261B92" w:rsidRPr="00261B92" w:rsidRDefault="00261B92" w:rsidP="00261B92">
      <w:pPr>
        <w:rPr>
          <w:rFonts w:eastAsia="Times New Roman"/>
          <w:bCs/>
          <w:iCs/>
        </w:rPr>
      </w:pPr>
      <w:r w:rsidRPr="00261B92">
        <w:rPr>
          <w:rFonts w:eastAsia="Times New Roman"/>
          <w:bCs/>
          <w:iCs/>
        </w:rPr>
        <w:tab/>
      </w:r>
      <w:r w:rsidRPr="00261B92">
        <w:rPr>
          <w:rFonts w:eastAsia="Times New Roman"/>
          <w:bCs/>
          <w:iCs/>
        </w:rPr>
        <w:tab/>
      </w:r>
      <w:r w:rsidRPr="00261B92">
        <w:rPr>
          <w:rFonts w:eastAsia="Times New Roman"/>
          <w:bCs/>
          <w:iCs/>
        </w:rPr>
        <w:tab/>
        <w:t xml:space="preserve">        </w:t>
      </w:r>
      <w:r w:rsidR="00AA2C4F">
        <w:rPr>
          <w:rFonts w:eastAsia="Times New Roman"/>
          <w:bCs/>
          <w:iCs/>
        </w:rPr>
        <w:t xml:space="preserve"> </w:t>
      </w:r>
      <w:r w:rsidRPr="00261B92">
        <w:rPr>
          <w:rFonts w:eastAsia="Times New Roman"/>
          <w:bCs/>
          <w:iCs/>
        </w:rPr>
        <w:t xml:space="preserve">   )</w:t>
      </w:r>
      <w:r w:rsidRPr="00261B92">
        <w:rPr>
          <w:rFonts w:eastAsia="Times New Roman"/>
          <w:bCs/>
          <w:iCs/>
        </w:rPr>
        <w:tab/>
      </w:r>
      <w:proofErr w:type="gramStart"/>
      <w:r w:rsidRPr="00261B92">
        <w:rPr>
          <w:rFonts w:eastAsia="Times New Roman"/>
          <w:bCs/>
          <w:iCs/>
        </w:rPr>
        <w:t>ss</w:t>
      </w:r>
      <w:proofErr w:type="gramEnd"/>
      <w:r w:rsidRPr="00261B92">
        <w:rPr>
          <w:rFonts w:eastAsia="Times New Roman"/>
          <w:bCs/>
          <w:iCs/>
        </w:rPr>
        <w:t>:</w:t>
      </w:r>
    </w:p>
    <w:p w14:paraId="44CCFC51" w14:textId="524E6D2C" w:rsidR="00261B92" w:rsidRPr="00261B92" w:rsidRDefault="00261B92" w:rsidP="00261B92">
      <w:pPr>
        <w:rPr>
          <w:rFonts w:eastAsia="Times New Roman"/>
          <w:bCs/>
          <w:iCs/>
        </w:rPr>
      </w:pPr>
      <w:r w:rsidRPr="00261B92">
        <w:rPr>
          <w:rFonts w:eastAsia="Times New Roman"/>
          <w:bCs/>
          <w:iCs/>
        </w:rPr>
        <w:t>COUNTY OF</w:t>
      </w:r>
      <w:r w:rsidRPr="00261B92">
        <w:rPr>
          <w:rFonts w:eastAsia="Times New Roman"/>
          <w:bCs/>
          <w:iCs/>
        </w:rPr>
        <w:tab/>
      </w:r>
      <w:r w:rsidRPr="00261B92">
        <w:rPr>
          <w:rFonts w:eastAsia="Times New Roman"/>
          <w:bCs/>
          <w:iCs/>
        </w:rPr>
        <w:tab/>
        <w:t xml:space="preserve">          </w:t>
      </w:r>
      <w:proofErr w:type="gramStart"/>
      <w:r w:rsidR="00AA2C4F">
        <w:rPr>
          <w:rFonts w:eastAsia="Times New Roman"/>
          <w:bCs/>
          <w:iCs/>
        </w:rPr>
        <w:t xml:space="preserve"> </w:t>
      </w:r>
      <w:r w:rsidRPr="00261B92">
        <w:rPr>
          <w:rFonts w:eastAsia="Times New Roman"/>
          <w:bCs/>
          <w:iCs/>
        </w:rPr>
        <w:t xml:space="preserve"> )</w:t>
      </w:r>
      <w:proofErr w:type="gramEnd"/>
    </w:p>
    <w:p w14:paraId="06F87B7B" w14:textId="1F68E330" w:rsidR="00261B92" w:rsidRDefault="00261B92" w:rsidP="00261B92">
      <w:pPr>
        <w:rPr>
          <w:rFonts w:eastAsia="Times New Roman"/>
          <w:bCs/>
          <w:iCs/>
        </w:rPr>
      </w:pPr>
    </w:p>
    <w:p w14:paraId="15E06C8D" w14:textId="77777777" w:rsidR="00AA2C4F" w:rsidRPr="00261B92" w:rsidRDefault="00AA2C4F" w:rsidP="00261B92">
      <w:pPr>
        <w:rPr>
          <w:rFonts w:eastAsia="Times New Roman"/>
          <w:bCs/>
          <w:iCs/>
        </w:rPr>
      </w:pPr>
    </w:p>
    <w:p w14:paraId="05A5DF2D" w14:textId="4A6B5447" w:rsidR="00261B92" w:rsidRPr="00261B92" w:rsidRDefault="00261B92" w:rsidP="00AA2C4F">
      <w:pPr>
        <w:spacing w:line="360" w:lineRule="auto"/>
        <w:rPr>
          <w:rFonts w:eastAsia="Times New Roman"/>
          <w:bCs/>
          <w:iCs/>
        </w:rPr>
      </w:pPr>
      <w:r w:rsidRPr="00261B92">
        <w:rPr>
          <w:rFonts w:eastAsia="Times New Roman"/>
          <w:bCs/>
          <w:iCs/>
        </w:rPr>
        <w:t xml:space="preserve">The foregoing instrument was acknowledged before me this </w:t>
      </w:r>
      <w:r w:rsidRPr="00261B92">
        <w:rPr>
          <w:rFonts w:eastAsia="Times New Roman"/>
          <w:bCs/>
          <w:iCs/>
          <w:u w:val="single"/>
        </w:rPr>
        <w:tab/>
        <w:t xml:space="preserve">  </w:t>
      </w:r>
      <w:r w:rsidRPr="00261B92">
        <w:rPr>
          <w:rFonts w:eastAsia="Times New Roman"/>
          <w:bCs/>
          <w:iCs/>
        </w:rPr>
        <w:t xml:space="preserve"> day of __________________, 20</w:t>
      </w:r>
      <w:r w:rsidR="009318F9">
        <w:rPr>
          <w:rFonts w:eastAsia="Times New Roman"/>
          <w:bCs/>
          <w:iCs/>
        </w:rPr>
        <w:t>___</w:t>
      </w:r>
      <w:r w:rsidR="00433927">
        <w:rPr>
          <w:rFonts w:eastAsia="Times New Roman"/>
          <w:bCs/>
          <w:iCs/>
        </w:rPr>
        <w:t xml:space="preserve"> </w:t>
      </w:r>
      <w:r w:rsidRPr="00261B92">
        <w:rPr>
          <w:rFonts w:eastAsia="Times New Roman"/>
          <w:bCs/>
          <w:iCs/>
        </w:rPr>
        <w:t>by____________________</w:t>
      </w:r>
      <w:r w:rsidR="00AA2C4F">
        <w:rPr>
          <w:rFonts w:eastAsia="Times New Roman"/>
          <w:bCs/>
          <w:iCs/>
        </w:rPr>
        <w:t>_____________</w:t>
      </w:r>
      <w:r w:rsidRPr="00261B92">
        <w:rPr>
          <w:rFonts w:eastAsia="Times New Roman"/>
          <w:bCs/>
          <w:iCs/>
        </w:rPr>
        <w:t>.</w:t>
      </w:r>
    </w:p>
    <w:p w14:paraId="476F6B62" w14:textId="77777777" w:rsidR="00261B92" w:rsidRPr="00261B92" w:rsidRDefault="00261B92" w:rsidP="00261B92">
      <w:pPr>
        <w:rPr>
          <w:rFonts w:eastAsia="Times New Roman"/>
          <w:bCs/>
          <w:iCs/>
        </w:rPr>
      </w:pPr>
    </w:p>
    <w:p w14:paraId="1877649F" w14:textId="77777777" w:rsidR="00261B92" w:rsidRPr="00261B92" w:rsidRDefault="00261B92" w:rsidP="00261B92">
      <w:pPr>
        <w:rPr>
          <w:rFonts w:eastAsia="Times New Roman"/>
          <w:bCs/>
          <w:iCs/>
        </w:rPr>
      </w:pPr>
    </w:p>
    <w:p w14:paraId="375BEF52" w14:textId="77777777" w:rsidR="00261B92" w:rsidRPr="00261B92" w:rsidRDefault="00261B92" w:rsidP="00261B92">
      <w:pPr>
        <w:rPr>
          <w:rFonts w:eastAsia="Times New Roman"/>
          <w:bCs/>
          <w:iCs/>
        </w:rPr>
      </w:pP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p>
    <w:p w14:paraId="5CF8E22C" w14:textId="77777777" w:rsidR="00261B92" w:rsidRPr="00261B92" w:rsidRDefault="00261B92" w:rsidP="00261B92">
      <w:pPr>
        <w:rPr>
          <w:rFonts w:eastAsia="Times New Roman"/>
          <w:bCs/>
          <w:iCs/>
        </w:rPr>
      </w:pP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t>Notary Public</w:t>
      </w:r>
    </w:p>
    <w:p w14:paraId="53099377" w14:textId="77777777" w:rsidR="00261B92" w:rsidRPr="00261B92" w:rsidRDefault="00261B92" w:rsidP="00261B92">
      <w:pPr>
        <w:rPr>
          <w:rFonts w:eastAsia="Times New Roman"/>
          <w:bCs/>
          <w:iCs/>
        </w:rPr>
      </w:pPr>
    </w:p>
    <w:p w14:paraId="316B2222" w14:textId="77777777" w:rsidR="00261B92" w:rsidRPr="00261B92" w:rsidRDefault="00261B92" w:rsidP="00261B92">
      <w:pPr>
        <w:rPr>
          <w:rFonts w:eastAsia="Times New Roman"/>
          <w:bCs/>
          <w:iCs/>
        </w:rPr>
      </w:pPr>
    </w:p>
    <w:p w14:paraId="76094D63" w14:textId="0C9CE84A" w:rsidR="00261B92" w:rsidRPr="00261B92" w:rsidRDefault="00261B92" w:rsidP="00261B92">
      <w:pPr>
        <w:rPr>
          <w:rFonts w:eastAsia="Times New Roman"/>
          <w:b/>
          <w:bCs/>
          <w:iCs/>
        </w:rPr>
      </w:pPr>
      <w:r w:rsidRPr="00261B92">
        <w:rPr>
          <w:rFonts w:eastAsia="Times New Roman"/>
          <w:b/>
          <w:bCs/>
          <w:iCs/>
        </w:rPr>
        <w:t xml:space="preserve">                                                                     </w:t>
      </w:r>
      <w:r w:rsidR="00AA2C4F">
        <w:rPr>
          <w:rFonts w:eastAsia="Times New Roman"/>
          <w:b/>
          <w:bCs/>
          <w:iCs/>
        </w:rPr>
        <w:t xml:space="preserve">             </w:t>
      </w:r>
      <w:r w:rsidRPr="00261B92">
        <w:rPr>
          <w:rFonts w:eastAsia="Times New Roman"/>
          <w:b/>
          <w:bCs/>
          <w:iCs/>
        </w:rPr>
        <w:t>CONNECTICUT HOUSING FINANCE AUTHORITY</w:t>
      </w:r>
    </w:p>
    <w:p w14:paraId="5DEAC367" w14:textId="77777777" w:rsidR="00261B92" w:rsidRPr="00261B92" w:rsidRDefault="00261B92" w:rsidP="00261B92">
      <w:pPr>
        <w:rPr>
          <w:rFonts w:eastAsia="Times New Roman"/>
          <w:b/>
          <w:bCs/>
          <w:iCs/>
        </w:rPr>
      </w:pPr>
    </w:p>
    <w:p w14:paraId="12572AC0" w14:textId="77777777" w:rsidR="00261B92" w:rsidRPr="00261B92" w:rsidRDefault="00261B92" w:rsidP="00261B92">
      <w:pPr>
        <w:rPr>
          <w:rFonts w:eastAsia="Times New Roman"/>
          <w:bCs/>
          <w:iCs/>
        </w:rPr>
      </w:pPr>
    </w:p>
    <w:p w14:paraId="350FC38B" w14:textId="77777777" w:rsidR="00261B92" w:rsidRPr="00261B92" w:rsidRDefault="00261B92" w:rsidP="00261B92">
      <w:pPr>
        <w:rPr>
          <w:rFonts w:eastAsia="Times New Roman"/>
          <w:bCs/>
          <w:iCs/>
        </w:rPr>
      </w:pPr>
    </w:p>
    <w:p w14:paraId="38CD8363" w14:textId="77777777" w:rsidR="00261B92" w:rsidRPr="00261B92" w:rsidRDefault="00261B92" w:rsidP="00261B92">
      <w:pPr>
        <w:rPr>
          <w:rFonts w:eastAsia="Times New Roman"/>
          <w:bCs/>
          <w:iCs/>
          <w:u w:val="single"/>
        </w:rPr>
      </w:pP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rPr>
        <w:tab/>
      </w:r>
      <w:proofErr w:type="gramStart"/>
      <w:r w:rsidRPr="00261B92">
        <w:rPr>
          <w:rFonts w:eastAsia="Times New Roman"/>
          <w:bCs/>
          <w:iCs/>
        </w:rPr>
        <w:t>By:</w:t>
      </w:r>
      <w:proofErr w:type="gramEnd"/>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p>
    <w:p w14:paraId="3F364947" w14:textId="26D24AF9" w:rsidR="00261B92" w:rsidRPr="00261B92" w:rsidRDefault="00261B92" w:rsidP="00261B92">
      <w:pPr>
        <w:rPr>
          <w:rFonts w:eastAsia="Times New Roman"/>
          <w:bCs/>
          <w:iCs/>
        </w:rPr>
      </w:pP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r>
      <w:r w:rsidRPr="00261B92">
        <w:rPr>
          <w:rFonts w:eastAsia="Times New Roman"/>
          <w:bCs/>
          <w:iCs/>
        </w:rPr>
        <w:tab/>
        <w:t xml:space="preserve">      </w:t>
      </w:r>
      <w:r w:rsidRPr="00261B92">
        <w:rPr>
          <w:rFonts w:eastAsia="Times New Roman"/>
          <w:bCs/>
          <w:iCs/>
        </w:rPr>
        <w:tab/>
      </w:r>
      <w:r w:rsidRPr="00261B92">
        <w:rPr>
          <w:rFonts w:eastAsia="Times New Roman"/>
          <w:bCs/>
          <w:iCs/>
        </w:rPr>
        <w:tab/>
      </w:r>
      <w:r w:rsidR="00AA2C4F">
        <w:rPr>
          <w:rFonts w:eastAsia="Times New Roman"/>
          <w:bCs/>
          <w:iCs/>
        </w:rPr>
        <w:t xml:space="preserve">      </w:t>
      </w:r>
      <w:r w:rsidRPr="00261B92">
        <w:rPr>
          <w:rFonts w:eastAsia="Times New Roman"/>
          <w:bCs/>
          <w:iCs/>
        </w:rPr>
        <w:t>Hazim Taib</w:t>
      </w:r>
      <w:r w:rsidRPr="00261B92">
        <w:rPr>
          <w:rFonts w:eastAsia="Times New Roman"/>
          <w:bCs/>
          <w:iCs/>
        </w:rPr>
        <w:tab/>
        <w:t xml:space="preserve">     </w:t>
      </w:r>
    </w:p>
    <w:p w14:paraId="51B77812" w14:textId="77777777" w:rsidR="00433927" w:rsidRDefault="00261B92" w:rsidP="00261B92">
      <w:pPr>
        <w:rPr>
          <w:rFonts w:eastAsia="Times New Roman"/>
          <w:bCs/>
          <w:iCs/>
        </w:rPr>
      </w:pPr>
      <w:r w:rsidRPr="00261B92">
        <w:rPr>
          <w:rFonts w:eastAsia="Times New Roman"/>
          <w:bCs/>
          <w:iCs/>
        </w:rPr>
        <w:t xml:space="preserve">                                                                                   </w:t>
      </w:r>
      <w:r w:rsidR="00AA2C4F">
        <w:rPr>
          <w:rFonts w:eastAsia="Times New Roman"/>
          <w:bCs/>
          <w:iCs/>
        </w:rPr>
        <w:t xml:space="preserve">    </w:t>
      </w:r>
      <w:r w:rsidRPr="00261B92">
        <w:rPr>
          <w:rFonts w:eastAsia="Times New Roman"/>
          <w:bCs/>
          <w:iCs/>
        </w:rPr>
        <w:t xml:space="preserve"> Chief Financial Officer   </w:t>
      </w:r>
    </w:p>
    <w:p w14:paraId="20A5FA3E" w14:textId="2B1EA548" w:rsidR="00261B92" w:rsidRPr="00261B92" w:rsidRDefault="00261B92" w:rsidP="00261B92">
      <w:pPr>
        <w:rPr>
          <w:rFonts w:eastAsia="Times New Roman"/>
          <w:bCs/>
          <w:iCs/>
        </w:rPr>
      </w:pPr>
      <w:r w:rsidRPr="00261B92">
        <w:rPr>
          <w:rFonts w:eastAsia="Times New Roman"/>
          <w:bCs/>
          <w:iCs/>
        </w:rPr>
        <w:t xml:space="preserve">                         </w:t>
      </w:r>
    </w:p>
    <w:p w14:paraId="1A7DE103" w14:textId="77777777" w:rsidR="00261B92" w:rsidRPr="00261B92" w:rsidRDefault="00261B92" w:rsidP="00261B92">
      <w:pPr>
        <w:rPr>
          <w:rFonts w:eastAsia="Times New Roman"/>
          <w:bCs/>
          <w:iCs/>
        </w:rPr>
      </w:pP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r w:rsidRPr="00261B92">
        <w:rPr>
          <w:rFonts w:eastAsia="Times New Roman"/>
          <w:bCs/>
          <w:iCs/>
          <w:u w:val="single"/>
        </w:rPr>
        <w:tab/>
      </w:r>
    </w:p>
    <w:p w14:paraId="6A2DE450" w14:textId="77777777" w:rsidR="00261B92" w:rsidRPr="00261B92" w:rsidRDefault="00261B92" w:rsidP="00261B92">
      <w:pPr>
        <w:rPr>
          <w:rFonts w:eastAsia="Times New Roman"/>
          <w:bCs/>
          <w:iCs/>
        </w:rPr>
      </w:pPr>
    </w:p>
    <w:p w14:paraId="7D9CC20D" w14:textId="77777777" w:rsidR="00261B92" w:rsidRPr="00261B92" w:rsidRDefault="00261B92" w:rsidP="00261B92">
      <w:pPr>
        <w:rPr>
          <w:rFonts w:eastAsia="Times New Roman"/>
          <w:bCs/>
          <w:iCs/>
        </w:rPr>
      </w:pPr>
    </w:p>
    <w:p w14:paraId="01CD69A2" w14:textId="627FAF7A" w:rsidR="00261B92" w:rsidRPr="00261B92" w:rsidRDefault="00261B92" w:rsidP="00261B92">
      <w:pPr>
        <w:rPr>
          <w:rFonts w:eastAsia="Times New Roman"/>
          <w:bCs/>
          <w:iCs/>
        </w:rPr>
      </w:pPr>
      <w:r w:rsidRPr="00261B92">
        <w:rPr>
          <w:rFonts w:eastAsia="Times New Roman"/>
          <w:bCs/>
          <w:iCs/>
        </w:rPr>
        <w:t xml:space="preserve">STATE OF </w:t>
      </w:r>
      <w:proofErr w:type="gramStart"/>
      <w:r w:rsidRPr="00261B92">
        <w:rPr>
          <w:rFonts w:eastAsia="Times New Roman"/>
          <w:bCs/>
          <w:iCs/>
        </w:rPr>
        <w:t>CONNECTICUT</w:t>
      </w:r>
      <w:r w:rsidRPr="00261B92">
        <w:rPr>
          <w:rFonts w:eastAsia="Times New Roman"/>
          <w:bCs/>
          <w:iCs/>
        </w:rPr>
        <w:tab/>
        <w:t>)</w:t>
      </w:r>
      <w:proofErr w:type="gramEnd"/>
    </w:p>
    <w:p w14:paraId="405A1789" w14:textId="77777777" w:rsidR="00261B92" w:rsidRPr="00261B92" w:rsidRDefault="00261B92" w:rsidP="00261B92">
      <w:pPr>
        <w:rPr>
          <w:rFonts w:eastAsia="Times New Roman"/>
          <w:bCs/>
          <w:iCs/>
        </w:rPr>
      </w:pPr>
      <w:r w:rsidRPr="00261B92">
        <w:rPr>
          <w:rFonts w:eastAsia="Times New Roman"/>
          <w:bCs/>
          <w:iCs/>
        </w:rPr>
        <w:tab/>
      </w:r>
      <w:r w:rsidRPr="00261B92">
        <w:rPr>
          <w:rFonts w:eastAsia="Times New Roman"/>
          <w:bCs/>
          <w:iCs/>
        </w:rPr>
        <w:tab/>
      </w:r>
      <w:r w:rsidRPr="00261B92">
        <w:rPr>
          <w:rFonts w:eastAsia="Times New Roman"/>
          <w:bCs/>
          <w:iCs/>
        </w:rPr>
        <w:tab/>
        <w:t xml:space="preserve">            )</w:t>
      </w:r>
      <w:r w:rsidRPr="00261B92">
        <w:rPr>
          <w:rFonts w:eastAsia="Times New Roman"/>
          <w:bCs/>
          <w:iCs/>
        </w:rPr>
        <w:tab/>
      </w:r>
      <w:proofErr w:type="gramStart"/>
      <w:r w:rsidRPr="00261B92">
        <w:rPr>
          <w:rFonts w:eastAsia="Times New Roman"/>
          <w:bCs/>
          <w:iCs/>
        </w:rPr>
        <w:t>ss</w:t>
      </w:r>
      <w:proofErr w:type="gramEnd"/>
      <w:r w:rsidRPr="00261B92">
        <w:rPr>
          <w:rFonts w:eastAsia="Times New Roman"/>
          <w:bCs/>
          <w:iCs/>
        </w:rPr>
        <w:t>: Rocky Hill</w:t>
      </w:r>
    </w:p>
    <w:p w14:paraId="5B45B8A3" w14:textId="4BC6FB35" w:rsidR="00261B92" w:rsidRPr="00261B92" w:rsidRDefault="00261B92" w:rsidP="00261B92">
      <w:pPr>
        <w:rPr>
          <w:rFonts w:eastAsia="Times New Roman"/>
          <w:bCs/>
          <w:iCs/>
        </w:rPr>
      </w:pPr>
      <w:r w:rsidRPr="00261B92">
        <w:rPr>
          <w:rFonts w:eastAsia="Times New Roman"/>
          <w:bCs/>
          <w:iCs/>
        </w:rPr>
        <w:t xml:space="preserve">COUNTY OF </w:t>
      </w:r>
      <w:proofErr w:type="gramStart"/>
      <w:r w:rsidRPr="00261B92">
        <w:rPr>
          <w:rFonts w:eastAsia="Times New Roman"/>
          <w:bCs/>
          <w:iCs/>
        </w:rPr>
        <w:t xml:space="preserve">HARTFORD  </w:t>
      </w:r>
      <w:r w:rsidRPr="00261B92">
        <w:rPr>
          <w:rFonts w:eastAsia="Times New Roman"/>
          <w:bCs/>
          <w:iCs/>
        </w:rPr>
        <w:tab/>
      </w:r>
      <w:proofErr w:type="gramEnd"/>
      <w:r w:rsidRPr="00261B92">
        <w:rPr>
          <w:rFonts w:eastAsia="Times New Roman"/>
          <w:bCs/>
          <w:iCs/>
        </w:rPr>
        <w:t>)</w:t>
      </w:r>
    </w:p>
    <w:p w14:paraId="1CC93C34" w14:textId="77777777" w:rsidR="00261B92" w:rsidRPr="00261B92" w:rsidRDefault="00261B92" w:rsidP="00261B92">
      <w:pPr>
        <w:rPr>
          <w:rFonts w:eastAsia="Times New Roman"/>
          <w:bCs/>
          <w:iCs/>
        </w:rPr>
      </w:pPr>
    </w:p>
    <w:p w14:paraId="6F175B73" w14:textId="1F2EA8D6" w:rsidR="00261B92" w:rsidRPr="00261B92" w:rsidRDefault="00261B92" w:rsidP="00261B92">
      <w:pPr>
        <w:rPr>
          <w:rFonts w:eastAsia="Times New Roman"/>
          <w:bCs/>
          <w:iCs/>
        </w:rPr>
      </w:pPr>
      <w:r w:rsidRPr="00261B92">
        <w:rPr>
          <w:rFonts w:eastAsia="Times New Roman"/>
          <w:bCs/>
          <w:iCs/>
        </w:rPr>
        <w:t>The foregoing instrument was acknowledged before me this_____ day of _________________, 20</w:t>
      </w:r>
      <w:r w:rsidR="009318F9">
        <w:rPr>
          <w:rFonts w:eastAsia="Times New Roman"/>
          <w:bCs/>
          <w:iCs/>
        </w:rPr>
        <w:t>___</w:t>
      </w:r>
      <w:r w:rsidRPr="00261B92">
        <w:rPr>
          <w:rFonts w:eastAsia="Times New Roman"/>
          <w:bCs/>
          <w:iCs/>
        </w:rPr>
        <w:t xml:space="preserve"> by Hazim Taib, Chief Financial Officer, of Connecticut Housing Finance Authority on behalf of Connecticut Housing Finance Authority.</w:t>
      </w:r>
    </w:p>
    <w:p w14:paraId="7BAB8616" w14:textId="77777777" w:rsidR="00E74A96" w:rsidRPr="00261B92" w:rsidRDefault="00E74A96" w:rsidP="00F6759E">
      <w:pPr>
        <w:rPr>
          <w:rFonts w:eastAsia="Times New Roman"/>
          <w:bCs/>
          <w:iCs/>
        </w:rPr>
      </w:pPr>
    </w:p>
    <w:sectPr w:rsidR="00E74A96" w:rsidRPr="00261B92" w:rsidSect="00DF3895">
      <w:headerReference w:type="even" r:id="rId36"/>
      <w:headerReference w:type="default" r:id="rId37"/>
      <w:footerReference w:type="even" r:id="rId38"/>
      <w:footerReference w:type="default" r:id="rId39"/>
      <w:headerReference w:type="first" r:id="rId40"/>
      <w:footerReference w:type="first" r:id="rId41"/>
      <w:pgSz w:w="12240" w:h="15840"/>
      <w:pgMar w:top="1440" w:right="720" w:bottom="14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E0B50" w14:textId="77777777" w:rsidR="00EF6FC9" w:rsidRDefault="00EF6FC9" w:rsidP="00435EB1">
      <w:r>
        <w:separator/>
      </w:r>
    </w:p>
  </w:endnote>
  <w:endnote w:type="continuationSeparator" w:id="0">
    <w:p w14:paraId="5EE86F1C" w14:textId="77777777" w:rsidR="00EF6FC9" w:rsidRDefault="00EF6FC9" w:rsidP="0043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820D" w14:textId="77777777" w:rsidR="00EE72FA" w:rsidRDefault="00EE7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12D0" w14:textId="69645ED5" w:rsidR="0028310A" w:rsidRDefault="0028310A" w:rsidP="004953E8">
    <w:pPr>
      <w:pStyle w:val="Footer"/>
      <w:pBdr>
        <w:top w:val="single" w:sz="2" w:space="1" w:color="1F4E79"/>
      </w:pBdr>
      <w:tabs>
        <w:tab w:val="clear" w:pos="9360"/>
        <w:tab w:val="right" w:pos="10800"/>
      </w:tabs>
      <w:rPr>
        <w:sz w:val="16"/>
        <w:szCs w:val="16"/>
      </w:rPr>
    </w:pPr>
    <w:r>
      <w:rPr>
        <w:sz w:val="16"/>
        <w:szCs w:val="16"/>
      </w:rPr>
      <w:t>© 20</w:t>
    </w:r>
    <w:r w:rsidR="001C0301">
      <w:rPr>
        <w:sz w:val="16"/>
        <w:szCs w:val="16"/>
      </w:rPr>
      <w:t>20</w:t>
    </w:r>
    <w:r w:rsidRPr="0036787A">
      <w:rPr>
        <w:sz w:val="16"/>
        <w:szCs w:val="16"/>
      </w:rPr>
      <w:t xml:space="preserve"> Fannie Mae. Trademarks of Fannie Mae. </w:t>
    </w:r>
    <w:r>
      <w:rPr>
        <w:sz w:val="16"/>
        <w:szCs w:val="16"/>
      </w:rPr>
      <w:tab/>
    </w:r>
    <w:r>
      <w:rPr>
        <w:sz w:val="16"/>
        <w:szCs w:val="16"/>
      </w:rPr>
      <w:tab/>
    </w:r>
    <w:r w:rsidR="00615332">
      <w:rPr>
        <w:sz w:val="16"/>
        <w:szCs w:val="16"/>
      </w:rPr>
      <w:t>07/01/2020</w:t>
    </w:r>
    <w:r>
      <w:rPr>
        <w:sz w:val="16"/>
        <w:szCs w:val="16"/>
      </w:rPr>
      <w:t xml:space="preserve">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sidR="00AA789E">
      <w:rPr>
        <w:b/>
        <w:bCs/>
        <w:noProof/>
        <w:sz w:val="16"/>
        <w:szCs w:val="16"/>
      </w:rPr>
      <w:t>1</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sidR="00AA789E">
      <w:rPr>
        <w:b/>
        <w:bCs/>
        <w:noProof/>
        <w:sz w:val="16"/>
        <w:szCs w:val="16"/>
      </w:rPr>
      <w:t>4</w:t>
    </w:r>
    <w:r w:rsidRPr="00BB2749">
      <w:rPr>
        <w:b/>
        <w:bCs/>
        <w:sz w:val="16"/>
        <w:szCs w:val="16"/>
      </w:rPr>
      <w:fldChar w:fldCharType="end"/>
    </w:r>
  </w:p>
  <w:p w14:paraId="675EA534" w14:textId="1CCBFC00" w:rsidR="0028310A" w:rsidRDefault="0028310A" w:rsidP="0036787A">
    <w:pPr>
      <w:pStyle w:val="Footer"/>
      <w:rPr>
        <w:sz w:val="16"/>
        <w:szCs w:val="16"/>
      </w:rPr>
    </w:pP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r w:rsidR="00EE72FA">
      <w:rPr>
        <w:sz w:val="16"/>
        <w:szCs w:val="16"/>
      </w:rPr>
      <w:t xml:space="preserve">                </w:t>
    </w:r>
    <w:r w:rsidR="00EE72FA">
      <w:rPr>
        <w:sz w:val="16"/>
        <w:szCs w:val="16"/>
      </w:rPr>
      <w:tab/>
      <w:t xml:space="preserve">079-FNMA Payment Deferral Agree -Form </w:t>
    </w:r>
    <w:proofErr w:type="spellStart"/>
    <w:r w:rsidR="00EE72FA">
      <w:rPr>
        <w:sz w:val="16"/>
        <w:szCs w:val="16"/>
      </w:rPr>
      <w:t>PyAgree</w:t>
    </w:r>
    <w:proofErr w:type="spellEnd"/>
    <w:r w:rsidR="00EE72FA">
      <w:rPr>
        <w:sz w:val="16"/>
        <w:szCs w:val="16"/>
      </w:rPr>
      <w:t xml:space="preserve"> 91520</w:t>
    </w:r>
    <w:r w:rsidR="009727A0">
      <w:rPr>
        <w:sz w:val="16"/>
        <w:szCs w:val="16"/>
      </w:rPr>
      <w:t>-F</w:t>
    </w:r>
  </w:p>
  <w:p w14:paraId="34F4AE75" w14:textId="77777777" w:rsidR="0028310A" w:rsidRDefault="0028310A">
    <w:pPr>
      <w:pStyle w:val="Footer"/>
      <w:jc w:val="right"/>
      <w:rPr>
        <w:sz w:val="16"/>
        <w:szCs w:val="16"/>
      </w:rPr>
    </w:pPr>
  </w:p>
  <w:p w14:paraId="29D58DEE" w14:textId="77777777" w:rsidR="0028310A" w:rsidRPr="0036787A" w:rsidRDefault="0028310A" w:rsidP="0036787A">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0439" w14:textId="77777777" w:rsidR="00EE72FA" w:rsidRDefault="00EE7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F277" w14:textId="77777777" w:rsidR="00EF6FC9" w:rsidRDefault="00EF6FC9" w:rsidP="00435EB1">
      <w:r>
        <w:separator/>
      </w:r>
    </w:p>
  </w:footnote>
  <w:footnote w:type="continuationSeparator" w:id="0">
    <w:p w14:paraId="4B0C4087" w14:textId="77777777" w:rsidR="00EF6FC9" w:rsidRDefault="00EF6FC9" w:rsidP="00435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1C2F" w14:textId="77777777" w:rsidR="00EE72FA" w:rsidRDefault="00EE7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9D15" w14:textId="6F3E7600" w:rsidR="00A97A6F" w:rsidRDefault="00A97A6F">
    <w:pPr>
      <w:pStyle w:val="Header"/>
    </w:pPr>
    <w:r>
      <w:tab/>
    </w:r>
    <w:r>
      <w:tab/>
    </w:r>
  </w:p>
  <w:p w14:paraId="11B68B8C" w14:textId="77777777" w:rsidR="00A97A6F" w:rsidRDefault="00A97A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2C7C" w14:textId="77777777" w:rsidR="00EE72FA" w:rsidRDefault="00EE7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62A"/>
    <w:multiLevelType w:val="hybridMultilevel"/>
    <w:tmpl w:val="6802B5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65F00"/>
    <w:multiLevelType w:val="hybridMultilevel"/>
    <w:tmpl w:val="50066CE2"/>
    <w:lvl w:ilvl="0" w:tplc="0409000D">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lowerLetter"/>
      <w:lvlText w:val="%2."/>
      <w:lvlJc w:val="left"/>
      <w:pPr>
        <w:tabs>
          <w:tab w:val="num" w:pos="1800"/>
        </w:tabs>
        <w:ind w:left="1800" w:hanging="360"/>
      </w:p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2" w15:restartNumberingAfterBreak="0">
    <w:nsid w:val="0352055D"/>
    <w:multiLevelType w:val="hybridMultilevel"/>
    <w:tmpl w:val="E0FCAC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311D6"/>
    <w:multiLevelType w:val="hybridMultilevel"/>
    <w:tmpl w:val="C9EE423A"/>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0" w:hanging="360"/>
      </w:pPr>
      <w:rPr>
        <w:rFonts w:ascii="Wingdings" w:hAnsi="Wingdings" w:hint="default"/>
      </w:rPr>
    </w:lvl>
    <w:lvl w:ilvl="6" w:tplc="04090001" w:tentative="1">
      <w:start w:val="1"/>
      <w:numFmt w:val="bullet"/>
      <w:lvlText w:val=""/>
      <w:lvlJc w:val="left"/>
      <w:pPr>
        <w:ind w:left="720" w:hanging="360"/>
      </w:pPr>
      <w:rPr>
        <w:rFonts w:ascii="Symbol" w:hAnsi="Symbol" w:hint="default"/>
      </w:rPr>
    </w:lvl>
    <w:lvl w:ilvl="7" w:tplc="04090003" w:tentative="1">
      <w:start w:val="1"/>
      <w:numFmt w:val="bullet"/>
      <w:lvlText w:val="o"/>
      <w:lvlJc w:val="left"/>
      <w:pPr>
        <w:ind w:left="1440" w:hanging="360"/>
      </w:pPr>
      <w:rPr>
        <w:rFonts w:ascii="Courier New" w:hAnsi="Courier New" w:cs="Courier New" w:hint="default"/>
      </w:rPr>
    </w:lvl>
    <w:lvl w:ilvl="8" w:tplc="04090005" w:tentative="1">
      <w:start w:val="1"/>
      <w:numFmt w:val="bullet"/>
      <w:lvlText w:val=""/>
      <w:lvlJc w:val="left"/>
      <w:pPr>
        <w:ind w:left="2160" w:hanging="360"/>
      </w:pPr>
      <w:rPr>
        <w:rFonts w:ascii="Wingdings" w:hAnsi="Wingdings" w:hint="default"/>
      </w:rPr>
    </w:lvl>
  </w:abstractNum>
  <w:abstractNum w:abstractNumId="4" w15:restartNumberingAfterBreak="0">
    <w:nsid w:val="04E20692"/>
    <w:multiLevelType w:val="hybridMultilevel"/>
    <w:tmpl w:val="86C0F0B4"/>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5" w15:restartNumberingAfterBreak="0">
    <w:nsid w:val="05095B3F"/>
    <w:multiLevelType w:val="hybridMultilevel"/>
    <w:tmpl w:val="88AA63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C2078D"/>
    <w:multiLevelType w:val="hybridMultilevel"/>
    <w:tmpl w:val="D2662B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0148A"/>
    <w:multiLevelType w:val="hybridMultilevel"/>
    <w:tmpl w:val="5D1205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3D5779"/>
    <w:multiLevelType w:val="hybridMultilevel"/>
    <w:tmpl w:val="0A803C2A"/>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CF47C4"/>
    <w:multiLevelType w:val="hybridMultilevel"/>
    <w:tmpl w:val="D77C3B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A002D0"/>
    <w:multiLevelType w:val="hybridMultilevel"/>
    <w:tmpl w:val="489E59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A726EB"/>
    <w:multiLevelType w:val="hybridMultilevel"/>
    <w:tmpl w:val="97028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AE19DF"/>
    <w:multiLevelType w:val="hybridMultilevel"/>
    <w:tmpl w:val="7D4E9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1C29ED"/>
    <w:multiLevelType w:val="hybridMultilevel"/>
    <w:tmpl w:val="2B3AD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2129F3"/>
    <w:multiLevelType w:val="hybridMultilevel"/>
    <w:tmpl w:val="FC2A8292"/>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8C18FD"/>
    <w:multiLevelType w:val="hybridMultilevel"/>
    <w:tmpl w:val="AF689628"/>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250646"/>
    <w:multiLevelType w:val="hybridMultilevel"/>
    <w:tmpl w:val="DC927AB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88611F"/>
    <w:multiLevelType w:val="hybridMultilevel"/>
    <w:tmpl w:val="54C8189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EE806E1"/>
    <w:multiLevelType w:val="hybridMultilevel"/>
    <w:tmpl w:val="0610F7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432F6E"/>
    <w:multiLevelType w:val="hybridMultilevel"/>
    <w:tmpl w:val="963C17C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BE6A95"/>
    <w:multiLevelType w:val="hybridMultilevel"/>
    <w:tmpl w:val="5FEA3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1A3255"/>
    <w:multiLevelType w:val="hybridMultilevel"/>
    <w:tmpl w:val="914C8D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E4483C"/>
    <w:multiLevelType w:val="hybridMultilevel"/>
    <w:tmpl w:val="BB4CEC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F24C3F"/>
    <w:multiLevelType w:val="hybridMultilevel"/>
    <w:tmpl w:val="3A0C30C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5A63B5"/>
    <w:multiLevelType w:val="hybridMultilevel"/>
    <w:tmpl w:val="A4BA1CB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C16CCA"/>
    <w:multiLevelType w:val="hybridMultilevel"/>
    <w:tmpl w:val="84D43E9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790352"/>
    <w:multiLevelType w:val="hybridMultilevel"/>
    <w:tmpl w:val="D952B800"/>
    <w:lvl w:ilvl="0" w:tplc="910E4DE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B43980"/>
    <w:multiLevelType w:val="multilevel"/>
    <w:tmpl w:val="C824ACB2"/>
    <w:lvl w:ilvl="0">
      <w:start w:val="1"/>
      <w:numFmt w:val="bullet"/>
      <w:pStyle w:val="ListBullet"/>
      <w:lvlText w:val=""/>
      <w:lvlJc w:val="left"/>
      <w:pPr>
        <w:tabs>
          <w:tab w:val="num" w:pos="360"/>
        </w:tabs>
        <w:ind w:left="360" w:hanging="216"/>
      </w:pPr>
      <w:rPr>
        <w:rFonts w:ascii="Wingdings" w:hAnsi="Wingdings" w:hint="default"/>
        <w:sz w:val="24"/>
      </w:rPr>
    </w:lvl>
    <w:lvl w:ilvl="1">
      <w:start w:val="1"/>
      <w:numFmt w:val="bullet"/>
      <w:pStyle w:val="ListBullet2"/>
      <w:lvlText w:val="•"/>
      <w:lvlJc w:val="left"/>
      <w:pPr>
        <w:tabs>
          <w:tab w:val="num" w:pos="576"/>
        </w:tabs>
        <w:ind w:left="576" w:hanging="216"/>
      </w:pPr>
      <w:rPr>
        <w:rFonts w:ascii="Times New Roman" w:hAnsi="Times New Roman" w:hint="default"/>
        <w:position w:val="0"/>
        <w:sz w:val="18"/>
      </w:rPr>
    </w:lvl>
    <w:lvl w:ilvl="2">
      <w:start w:val="1"/>
      <w:numFmt w:val="bullet"/>
      <w:pStyle w:val="ListBullet3"/>
      <w:lvlText w:val="o"/>
      <w:lvlJc w:val="left"/>
      <w:pPr>
        <w:tabs>
          <w:tab w:val="num" w:pos="792"/>
        </w:tabs>
        <w:ind w:left="792" w:hanging="216"/>
      </w:pPr>
      <w:rPr>
        <w:rFonts w:ascii="Century Gothic" w:hAnsi="Century Gothic" w:hint="default"/>
        <w:position w:val="4"/>
        <w:sz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28" w15:restartNumberingAfterBreak="0">
    <w:nsid w:val="176355B9"/>
    <w:multiLevelType w:val="hybridMultilevel"/>
    <w:tmpl w:val="BD6A1036"/>
    <w:lvl w:ilvl="0" w:tplc="A766762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80F28A6"/>
    <w:multiLevelType w:val="hybridMultilevel"/>
    <w:tmpl w:val="674EAB4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F15C08"/>
    <w:multiLevelType w:val="hybridMultilevel"/>
    <w:tmpl w:val="F48AD64C"/>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A30427"/>
    <w:multiLevelType w:val="hybridMultilevel"/>
    <w:tmpl w:val="0CA4459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B826DEA"/>
    <w:multiLevelType w:val="hybridMultilevel"/>
    <w:tmpl w:val="FE0E2182"/>
    <w:lvl w:ilvl="0" w:tplc="2708C55E">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491A3C"/>
    <w:multiLevelType w:val="hybridMultilevel"/>
    <w:tmpl w:val="405C72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AE2416"/>
    <w:multiLevelType w:val="hybridMultilevel"/>
    <w:tmpl w:val="3E5CD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EF7F30"/>
    <w:multiLevelType w:val="hybridMultilevel"/>
    <w:tmpl w:val="3168A9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F1C3A94"/>
    <w:multiLevelType w:val="hybridMultilevel"/>
    <w:tmpl w:val="1158C958"/>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6925F0"/>
    <w:multiLevelType w:val="hybridMultilevel"/>
    <w:tmpl w:val="49BAF1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75712F"/>
    <w:multiLevelType w:val="hybridMultilevel"/>
    <w:tmpl w:val="F57E855E"/>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9" w15:restartNumberingAfterBreak="0">
    <w:nsid w:val="212A7048"/>
    <w:multiLevelType w:val="hybridMultilevel"/>
    <w:tmpl w:val="A55A1BFE"/>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BAFCF8FA">
      <w:start w:val="1"/>
      <w:numFmt w:val="bullet"/>
      <w:lvlText w:val=""/>
      <w:lvlJc w:val="left"/>
      <w:pPr>
        <w:tabs>
          <w:tab w:val="num" w:pos="1800"/>
        </w:tabs>
        <w:ind w:left="1800" w:hanging="360"/>
      </w:pPr>
      <w:rPr>
        <w:rFonts w:ascii="Wingdings" w:hAnsi="Wingdings" w:hint="default"/>
        <w:color w:val="auto"/>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232042AC"/>
    <w:multiLevelType w:val="hybridMultilevel"/>
    <w:tmpl w:val="6E9CD9A2"/>
    <w:lvl w:ilvl="0" w:tplc="04090005">
      <w:start w:val="1"/>
      <w:numFmt w:val="bullet"/>
      <w:lvlText w:val=""/>
      <w:lvlJc w:val="left"/>
      <w:pPr>
        <w:ind w:left="744"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41" w15:restartNumberingAfterBreak="0">
    <w:nsid w:val="23EA791C"/>
    <w:multiLevelType w:val="hybridMultilevel"/>
    <w:tmpl w:val="05F4D2B0"/>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42" w15:restartNumberingAfterBreak="0">
    <w:nsid w:val="25D2249A"/>
    <w:multiLevelType w:val="hybridMultilevel"/>
    <w:tmpl w:val="A3C071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696D6D"/>
    <w:multiLevelType w:val="hybridMultilevel"/>
    <w:tmpl w:val="E41EF7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6B382B"/>
    <w:multiLevelType w:val="hybridMultilevel"/>
    <w:tmpl w:val="0EF88A00"/>
    <w:lvl w:ilvl="0" w:tplc="04090005">
      <w:start w:val="1"/>
      <w:numFmt w:val="bullet"/>
      <w:lvlText w:val=""/>
      <w:lvlJc w:val="left"/>
      <w:pPr>
        <w:tabs>
          <w:tab w:val="num" w:pos="360"/>
        </w:tabs>
        <w:ind w:left="360" w:hanging="360"/>
      </w:pPr>
      <w:rPr>
        <w:rFonts w:ascii="Wingdings" w:hAnsi="Wingdings" w:hint="default"/>
        <w:color w:val="auto"/>
        <w:sz w:val="22"/>
        <w:szCs w:val="22"/>
      </w:rPr>
    </w:lvl>
    <w:lvl w:ilvl="1" w:tplc="A766762C">
      <w:start w:val="1"/>
      <w:numFmt w:val="bullet"/>
      <w:lvlText w:val=""/>
      <w:lvlJc w:val="left"/>
      <w:pPr>
        <w:tabs>
          <w:tab w:val="num" w:pos="1080"/>
        </w:tabs>
        <w:ind w:left="1080" w:hanging="360"/>
      </w:pPr>
      <w:rPr>
        <w:rFonts w:ascii="Wingdings" w:hAnsi="Wingdings" w:hint="default"/>
        <w:color w:val="auto"/>
        <w:sz w:val="22"/>
      </w:rPr>
    </w:lvl>
    <w:lvl w:ilvl="2" w:tplc="A766762C">
      <w:start w:val="1"/>
      <w:numFmt w:val="bullet"/>
      <w:lvlText w:val=""/>
      <w:lvlJc w:val="left"/>
      <w:pPr>
        <w:tabs>
          <w:tab w:val="num" w:pos="1800"/>
        </w:tabs>
        <w:ind w:left="1800" w:hanging="180"/>
      </w:pPr>
      <w:rPr>
        <w:rFonts w:ascii="Wingdings" w:hAnsi="Wingdings" w:hint="default"/>
        <w:color w:val="auto"/>
        <w:sz w:val="22"/>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2A523CAE"/>
    <w:multiLevelType w:val="hybridMultilevel"/>
    <w:tmpl w:val="363C042C"/>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B93A8D"/>
    <w:multiLevelType w:val="hybridMultilevel"/>
    <w:tmpl w:val="07FE1C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B907B51"/>
    <w:multiLevelType w:val="hybridMultilevel"/>
    <w:tmpl w:val="42228E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C2125E1"/>
    <w:multiLevelType w:val="hybridMultilevel"/>
    <w:tmpl w:val="E88ABE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C2A7667"/>
    <w:multiLevelType w:val="hybridMultilevel"/>
    <w:tmpl w:val="5AF034B6"/>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844DED"/>
    <w:multiLevelType w:val="hybridMultilevel"/>
    <w:tmpl w:val="6AD2648A"/>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sz w:val="16"/>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1" w15:restartNumberingAfterBreak="0">
    <w:nsid w:val="30CF31BD"/>
    <w:multiLevelType w:val="hybridMultilevel"/>
    <w:tmpl w:val="C1FC97BA"/>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2E07805"/>
    <w:multiLevelType w:val="hybridMultilevel"/>
    <w:tmpl w:val="5C3A8D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47C248C"/>
    <w:multiLevelType w:val="hybridMultilevel"/>
    <w:tmpl w:val="77B60E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49C11D6"/>
    <w:multiLevelType w:val="hybridMultilevel"/>
    <w:tmpl w:val="C6E27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34F85CDE"/>
    <w:multiLevelType w:val="hybridMultilevel"/>
    <w:tmpl w:val="0EB22AA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5830EFB"/>
    <w:multiLevelType w:val="hybridMultilevel"/>
    <w:tmpl w:val="C53648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8576E8"/>
    <w:multiLevelType w:val="hybridMultilevel"/>
    <w:tmpl w:val="EC680E8E"/>
    <w:lvl w:ilvl="0" w:tplc="72B61D0C">
      <w:start w:val="1"/>
      <w:numFmt w:val="bullet"/>
      <w:lvlText w:val=""/>
      <w:lvlJc w:val="left"/>
      <w:pPr>
        <w:ind w:left="360" w:hanging="360"/>
      </w:pPr>
      <w:rPr>
        <w:rFonts w:ascii="Wingdings" w:eastAsia="Wingdings" w:hAnsi="Wingdings" w:hint="default"/>
        <w:w w:val="100"/>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5A4250B"/>
    <w:multiLevelType w:val="hybridMultilevel"/>
    <w:tmpl w:val="30F0CD6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6674921"/>
    <w:multiLevelType w:val="hybridMultilevel"/>
    <w:tmpl w:val="832EF8E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9C1590C"/>
    <w:multiLevelType w:val="hybridMultilevel"/>
    <w:tmpl w:val="F42E37E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33006B"/>
    <w:multiLevelType w:val="hybridMultilevel"/>
    <w:tmpl w:val="84786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C9A1AC8"/>
    <w:multiLevelType w:val="hybridMultilevel"/>
    <w:tmpl w:val="429A666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3" w15:restartNumberingAfterBreak="0">
    <w:nsid w:val="41576474"/>
    <w:multiLevelType w:val="hybridMultilevel"/>
    <w:tmpl w:val="ECA29A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935A8A"/>
    <w:multiLevelType w:val="hybridMultilevel"/>
    <w:tmpl w:val="207A28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2393405"/>
    <w:multiLevelType w:val="hybridMultilevel"/>
    <w:tmpl w:val="A0AA06AA"/>
    <w:lvl w:ilvl="0" w:tplc="2708C55E">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26B57B7"/>
    <w:multiLevelType w:val="hybridMultilevel"/>
    <w:tmpl w:val="6E202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CB2F22"/>
    <w:multiLevelType w:val="hybridMultilevel"/>
    <w:tmpl w:val="F1341F30"/>
    <w:lvl w:ilvl="0" w:tplc="0409000D">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lowerLetter"/>
      <w:lvlText w:val="%2."/>
      <w:lvlJc w:val="left"/>
      <w:pPr>
        <w:tabs>
          <w:tab w:val="num" w:pos="1800"/>
        </w:tabs>
        <w:ind w:left="1800" w:hanging="360"/>
      </w:p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68" w15:restartNumberingAfterBreak="0">
    <w:nsid w:val="42D35406"/>
    <w:multiLevelType w:val="hybridMultilevel"/>
    <w:tmpl w:val="63983EEC"/>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3C64A75"/>
    <w:multiLevelType w:val="hybridMultilevel"/>
    <w:tmpl w:val="180259B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67B3124"/>
    <w:multiLevelType w:val="hybridMultilevel"/>
    <w:tmpl w:val="D35ADE38"/>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8E041A"/>
    <w:multiLevelType w:val="hybridMultilevel"/>
    <w:tmpl w:val="1022445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6AB4970"/>
    <w:multiLevelType w:val="hybridMultilevel"/>
    <w:tmpl w:val="0C7675DE"/>
    <w:lvl w:ilvl="0" w:tplc="0409000D">
      <w:start w:val="1"/>
      <w:numFmt w:val="bullet"/>
      <w:lvlText w:val=""/>
      <w:lvlJc w:val="left"/>
      <w:pPr>
        <w:ind w:left="1620" w:hanging="360"/>
      </w:pPr>
      <w:rPr>
        <w:rFonts w:ascii="Wingdings" w:hAnsi="Wingdings" w:hint="default"/>
        <w:color w:val="auto"/>
      </w:rPr>
    </w:lvl>
    <w:lvl w:ilvl="1" w:tplc="E88CE01E">
      <w:start w:val="1"/>
      <w:numFmt w:val="bullet"/>
      <w:lvlText w:val="o"/>
      <w:lvlJc w:val="left"/>
      <w:pPr>
        <w:ind w:left="2340" w:hanging="360"/>
      </w:pPr>
      <w:rPr>
        <w:rFonts w:ascii="Courier New" w:hAnsi="Courier New" w:hint="default"/>
        <w:color w:val="auto"/>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3" w15:restartNumberingAfterBreak="0">
    <w:nsid w:val="48DF6A18"/>
    <w:multiLevelType w:val="hybridMultilevel"/>
    <w:tmpl w:val="F2427FAE"/>
    <w:lvl w:ilvl="0" w:tplc="2708C55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A58643B"/>
    <w:multiLevelType w:val="hybridMultilevel"/>
    <w:tmpl w:val="EC900C40"/>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4BC50D44"/>
    <w:multiLevelType w:val="hybridMultilevel"/>
    <w:tmpl w:val="3BCEC710"/>
    <w:lvl w:ilvl="0" w:tplc="0409000D">
      <w:start w:val="1"/>
      <w:numFmt w:val="bullet"/>
      <w:lvlText w:val=""/>
      <w:lvlJc w:val="left"/>
      <w:pPr>
        <w:ind w:left="720" w:hanging="360"/>
      </w:pPr>
      <w:rPr>
        <w:rFonts w:ascii="Wingdings" w:hAnsi="Wingdings" w:hint="default"/>
        <w:color w:val="auto"/>
      </w:rPr>
    </w:lvl>
    <w:lvl w:ilvl="1" w:tplc="E88CE01E">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BDF7C62"/>
    <w:multiLevelType w:val="hybridMultilevel"/>
    <w:tmpl w:val="224AE5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BF41397"/>
    <w:multiLevelType w:val="hybridMultilevel"/>
    <w:tmpl w:val="5FB4DA1A"/>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C2D1273"/>
    <w:multiLevelType w:val="hybridMultilevel"/>
    <w:tmpl w:val="E7C64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5A2E5F"/>
    <w:multiLevelType w:val="hybridMultilevel"/>
    <w:tmpl w:val="6058916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4E0D0BA3"/>
    <w:multiLevelType w:val="hybridMultilevel"/>
    <w:tmpl w:val="19F64AE0"/>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FC04C85"/>
    <w:multiLevelType w:val="hybridMultilevel"/>
    <w:tmpl w:val="92F676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068737E"/>
    <w:multiLevelType w:val="hybridMultilevel"/>
    <w:tmpl w:val="F208D276"/>
    <w:lvl w:ilvl="0" w:tplc="A766762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0F6F3B"/>
    <w:multiLevelType w:val="hybridMultilevel"/>
    <w:tmpl w:val="F154C9C2"/>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23F6F61"/>
    <w:multiLevelType w:val="hybridMultilevel"/>
    <w:tmpl w:val="46E8BC40"/>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85" w15:restartNumberingAfterBreak="0">
    <w:nsid w:val="52525463"/>
    <w:multiLevelType w:val="hybridMultilevel"/>
    <w:tmpl w:val="5BE84F2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53E82F52"/>
    <w:multiLevelType w:val="hybridMultilevel"/>
    <w:tmpl w:val="84F41EAA"/>
    <w:lvl w:ilvl="0" w:tplc="04090005">
      <w:start w:val="1"/>
      <w:numFmt w:val="bullet"/>
      <w:lvlText w:val=""/>
      <w:lvlJc w:val="left"/>
      <w:pPr>
        <w:ind w:left="1440" w:hanging="360"/>
      </w:pPr>
      <w:rPr>
        <w:rFonts w:ascii="Wingdings" w:hAnsi="Wingdings" w:hint="default"/>
        <w:color w:val="auto"/>
      </w:rPr>
    </w:lvl>
    <w:lvl w:ilvl="1" w:tplc="E88CE01E">
      <w:start w:val="1"/>
      <w:numFmt w:val="bullet"/>
      <w:lvlText w:val="o"/>
      <w:lvlJc w:val="left"/>
      <w:pPr>
        <w:ind w:left="2160" w:hanging="360"/>
      </w:pPr>
      <w:rPr>
        <w:rFonts w:ascii="Courier New" w:hAnsi="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548E0EA8"/>
    <w:multiLevelType w:val="hybridMultilevel"/>
    <w:tmpl w:val="DCECDA4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F15669"/>
    <w:multiLevelType w:val="hybridMultilevel"/>
    <w:tmpl w:val="97145E5E"/>
    <w:lvl w:ilvl="0" w:tplc="2708C55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5DF0429"/>
    <w:multiLevelType w:val="hybridMultilevel"/>
    <w:tmpl w:val="8FC8707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5673431D"/>
    <w:multiLevelType w:val="hybridMultilevel"/>
    <w:tmpl w:val="CC7AFE28"/>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lowerLetter"/>
      <w:lvlText w:val="%2."/>
      <w:lvlJc w:val="left"/>
      <w:pPr>
        <w:tabs>
          <w:tab w:val="num" w:pos="1800"/>
        </w:tabs>
        <w:ind w:left="1800" w:hanging="360"/>
      </w:p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91" w15:restartNumberingAfterBreak="0">
    <w:nsid w:val="56D4421E"/>
    <w:multiLevelType w:val="hybridMultilevel"/>
    <w:tmpl w:val="988A4B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7C319F7"/>
    <w:multiLevelType w:val="hybridMultilevel"/>
    <w:tmpl w:val="727C840C"/>
    <w:lvl w:ilvl="0" w:tplc="04090005">
      <w:start w:val="1"/>
      <w:numFmt w:val="bullet"/>
      <w:lvlText w:val=""/>
      <w:lvlJc w:val="left"/>
      <w:pPr>
        <w:tabs>
          <w:tab w:val="num" w:pos="360"/>
        </w:tabs>
        <w:ind w:left="360" w:hanging="360"/>
      </w:pPr>
      <w:rPr>
        <w:rFonts w:ascii="Wingdings" w:hAnsi="Wingdings" w:hint="default"/>
        <w:color w:val="auto"/>
        <w:sz w:val="22"/>
        <w:szCs w:val="22"/>
      </w:rPr>
    </w:lvl>
    <w:lvl w:ilvl="1" w:tplc="04090019">
      <w:start w:val="1"/>
      <w:numFmt w:val="bullet"/>
      <w:lvlText w:val="o"/>
      <w:lvlJc w:val="left"/>
      <w:pPr>
        <w:tabs>
          <w:tab w:val="num" w:pos="1080"/>
        </w:tabs>
        <w:ind w:left="1080" w:hanging="360"/>
      </w:pPr>
      <w:rPr>
        <w:rFonts w:ascii="Courier New" w:hAnsi="Courier New" w:hint="default"/>
        <w:sz w:val="16"/>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57E005CC"/>
    <w:multiLevelType w:val="hybridMultilevel"/>
    <w:tmpl w:val="1AA8E5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5B6571A8"/>
    <w:multiLevelType w:val="hybridMultilevel"/>
    <w:tmpl w:val="96164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E1A4F38"/>
    <w:multiLevelType w:val="hybridMultilevel"/>
    <w:tmpl w:val="D1F892A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7C4DDA"/>
    <w:multiLevelType w:val="hybridMultilevel"/>
    <w:tmpl w:val="BB789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23D1888"/>
    <w:multiLevelType w:val="hybridMultilevel"/>
    <w:tmpl w:val="98FC9C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98" w15:restartNumberingAfterBreak="0">
    <w:nsid w:val="63D77DFF"/>
    <w:multiLevelType w:val="hybridMultilevel"/>
    <w:tmpl w:val="CAD873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99" w15:restartNumberingAfterBreak="0">
    <w:nsid w:val="64B131DB"/>
    <w:multiLevelType w:val="hybridMultilevel"/>
    <w:tmpl w:val="A8A2D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4C94333"/>
    <w:multiLevelType w:val="hybridMultilevel"/>
    <w:tmpl w:val="A22285F8"/>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A766762C">
      <w:start w:val="1"/>
      <w:numFmt w:val="bullet"/>
      <w:lvlText w:val=""/>
      <w:lvlJc w:val="left"/>
      <w:pPr>
        <w:tabs>
          <w:tab w:val="num" w:pos="1800"/>
        </w:tabs>
        <w:ind w:left="1800" w:hanging="360"/>
      </w:pPr>
      <w:rPr>
        <w:rFonts w:ascii="Wingdings" w:hAnsi="Wingdings" w:hint="default"/>
        <w:color w:val="auto"/>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1" w15:restartNumberingAfterBreak="0">
    <w:nsid w:val="674D4E0D"/>
    <w:multiLevelType w:val="hybridMultilevel"/>
    <w:tmpl w:val="2F8ED9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7F3062"/>
    <w:multiLevelType w:val="hybridMultilevel"/>
    <w:tmpl w:val="ABDA3B9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8D20AA5"/>
    <w:multiLevelType w:val="hybridMultilevel"/>
    <w:tmpl w:val="24006E1C"/>
    <w:lvl w:ilvl="0" w:tplc="2708C55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9C448D3"/>
    <w:multiLevelType w:val="hybridMultilevel"/>
    <w:tmpl w:val="2D822206"/>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A7029BC"/>
    <w:multiLevelType w:val="hybridMultilevel"/>
    <w:tmpl w:val="8396BA78"/>
    <w:lvl w:ilvl="0" w:tplc="0409000D">
      <w:start w:val="1"/>
      <w:numFmt w:val="bullet"/>
      <w:lvlText w:val=""/>
      <w:lvlJc w:val="left"/>
      <w:pPr>
        <w:ind w:left="744"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06" w15:restartNumberingAfterBreak="0">
    <w:nsid w:val="6B032725"/>
    <w:multiLevelType w:val="hybridMultilevel"/>
    <w:tmpl w:val="3C120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6C8C7821"/>
    <w:multiLevelType w:val="hybridMultilevel"/>
    <w:tmpl w:val="B32AE732"/>
    <w:lvl w:ilvl="0" w:tplc="2708C55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6DE961D0"/>
    <w:multiLevelType w:val="hybridMultilevel"/>
    <w:tmpl w:val="5AF4A3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05A0A26"/>
    <w:multiLevelType w:val="hybridMultilevel"/>
    <w:tmpl w:val="87BCE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1076355"/>
    <w:multiLevelType w:val="hybridMultilevel"/>
    <w:tmpl w:val="F52C415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225429F"/>
    <w:multiLevelType w:val="hybridMultilevel"/>
    <w:tmpl w:val="1A6AA988"/>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19">
      <w:start w:val="1"/>
      <w:numFmt w:val="bullet"/>
      <w:lvlText w:val="o"/>
      <w:lvlJc w:val="left"/>
      <w:pPr>
        <w:tabs>
          <w:tab w:val="num" w:pos="1440"/>
        </w:tabs>
        <w:ind w:left="1440" w:hanging="360"/>
      </w:pPr>
      <w:rPr>
        <w:rFonts w:ascii="Courier New" w:hAnsi="Courier New"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72BB517E"/>
    <w:multiLevelType w:val="hybridMultilevel"/>
    <w:tmpl w:val="159C61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733D2C60"/>
    <w:multiLevelType w:val="hybridMultilevel"/>
    <w:tmpl w:val="0FD0FB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3BC5671"/>
    <w:multiLevelType w:val="hybridMultilevel"/>
    <w:tmpl w:val="F7A4100C"/>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6B96B5B"/>
    <w:multiLevelType w:val="hybridMultilevel"/>
    <w:tmpl w:val="92E62A52"/>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79AB5CAA"/>
    <w:multiLevelType w:val="hybridMultilevel"/>
    <w:tmpl w:val="37FC17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AFF5347"/>
    <w:multiLevelType w:val="hybridMultilevel"/>
    <w:tmpl w:val="81669E7C"/>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BAB19B2"/>
    <w:multiLevelType w:val="hybridMultilevel"/>
    <w:tmpl w:val="142C2D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7CC9071E"/>
    <w:multiLevelType w:val="hybridMultilevel"/>
    <w:tmpl w:val="6DA8551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E4B69D1"/>
    <w:multiLevelType w:val="hybridMultilevel"/>
    <w:tmpl w:val="9F982C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723701">
    <w:abstractNumId w:val="27"/>
  </w:num>
  <w:num w:numId="2" w16cid:durableId="6567225">
    <w:abstractNumId w:val="64"/>
  </w:num>
  <w:num w:numId="3" w16cid:durableId="1762679546">
    <w:abstractNumId w:val="58"/>
  </w:num>
  <w:num w:numId="4" w16cid:durableId="1664510459">
    <w:abstractNumId w:val="4"/>
  </w:num>
  <w:num w:numId="5" w16cid:durableId="1128203770">
    <w:abstractNumId w:val="98"/>
  </w:num>
  <w:num w:numId="6" w16cid:durableId="2087339292">
    <w:abstractNumId w:val="92"/>
  </w:num>
  <w:num w:numId="7" w16cid:durableId="1312641329">
    <w:abstractNumId w:val="92"/>
  </w:num>
  <w:num w:numId="8" w16cid:durableId="1940983173">
    <w:abstractNumId w:val="66"/>
  </w:num>
  <w:num w:numId="9" w16cid:durableId="911234116">
    <w:abstractNumId w:val="41"/>
  </w:num>
  <w:num w:numId="10" w16cid:durableId="2053191363">
    <w:abstractNumId w:val="17"/>
  </w:num>
  <w:num w:numId="11" w16cid:durableId="462577721">
    <w:abstractNumId w:val="31"/>
  </w:num>
  <w:num w:numId="12" w16cid:durableId="643122975">
    <w:abstractNumId w:val="117"/>
  </w:num>
  <w:num w:numId="13" w16cid:durableId="2041471597">
    <w:abstractNumId w:val="84"/>
  </w:num>
  <w:num w:numId="14" w16cid:durableId="1446801963">
    <w:abstractNumId w:val="93"/>
  </w:num>
  <w:num w:numId="15" w16cid:durableId="1418016652">
    <w:abstractNumId w:val="62"/>
  </w:num>
  <w:num w:numId="16" w16cid:durableId="910773157">
    <w:abstractNumId w:val="111"/>
  </w:num>
  <w:num w:numId="17" w16cid:durableId="545803359">
    <w:abstractNumId w:val="15"/>
  </w:num>
  <w:num w:numId="18" w16cid:durableId="1507286989">
    <w:abstractNumId w:val="9"/>
  </w:num>
  <w:num w:numId="19" w16cid:durableId="1546868857">
    <w:abstractNumId w:val="9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6241072">
    <w:abstractNumId w:val="69"/>
  </w:num>
  <w:num w:numId="21" w16cid:durableId="1351368724">
    <w:abstractNumId w:val="86"/>
  </w:num>
  <w:num w:numId="22" w16cid:durableId="1887644683">
    <w:abstractNumId w:val="94"/>
  </w:num>
  <w:num w:numId="23" w16cid:durableId="1205749693">
    <w:abstractNumId w:val="77"/>
  </w:num>
  <w:num w:numId="24" w16cid:durableId="1677730775">
    <w:abstractNumId w:val="102"/>
  </w:num>
  <w:num w:numId="25" w16cid:durableId="587737403">
    <w:abstractNumId w:val="33"/>
  </w:num>
  <w:num w:numId="26" w16cid:durableId="1724985198">
    <w:abstractNumId w:val="74"/>
  </w:num>
  <w:num w:numId="27" w16cid:durableId="937256595">
    <w:abstractNumId w:val="83"/>
  </w:num>
  <w:num w:numId="28" w16cid:durableId="575239728">
    <w:abstractNumId w:val="60"/>
  </w:num>
  <w:num w:numId="29" w16cid:durableId="1003238363">
    <w:abstractNumId w:val="80"/>
  </w:num>
  <w:num w:numId="30" w16cid:durableId="2132819090">
    <w:abstractNumId w:val="63"/>
  </w:num>
  <w:num w:numId="31" w16cid:durableId="1183203002">
    <w:abstractNumId w:val="110"/>
  </w:num>
  <w:num w:numId="32" w16cid:durableId="734661882">
    <w:abstractNumId w:val="2"/>
  </w:num>
  <w:num w:numId="33" w16cid:durableId="1129859826">
    <w:abstractNumId w:val="70"/>
  </w:num>
  <w:num w:numId="34" w16cid:durableId="1197700635">
    <w:abstractNumId w:val="45"/>
  </w:num>
  <w:num w:numId="35" w16cid:durableId="329023295">
    <w:abstractNumId w:val="91"/>
  </w:num>
  <w:num w:numId="36" w16cid:durableId="321198131">
    <w:abstractNumId w:val="96"/>
  </w:num>
  <w:num w:numId="37" w16cid:durableId="1778330129">
    <w:abstractNumId w:val="11"/>
  </w:num>
  <w:num w:numId="38" w16cid:durableId="215161241">
    <w:abstractNumId w:val="25"/>
  </w:num>
  <w:num w:numId="39" w16cid:durableId="1517499030">
    <w:abstractNumId w:val="21"/>
  </w:num>
  <w:num w:numId="40" w16cid:durableId="1662849705">
    <w:abstractNumId w:val="26"/>
  </w:num>
  <w:num w:numId="41" w16cid:durableId="1195773929">
    <w:abstractNumId w:val="24"/>
  </w:num>
  <w:num w:numId="42" w16cid:durableId="1420634415">
    <w:abstractNumId w:val="76"/>
  </w:num>
  <w:num w:numId="43" w16cid:durableId="1380396099">
    <w:abstractNumId w:val="19"/>
  </w:num>
  <w:num w:numId="44" w16cid:durableId="527255901">
    <w:abstractNumId w:val="119"/>
  </w:num>
  <w:num w:numId="45" w16cid:durableId="1190340481">
    <w:abstractNumId w:val="55"/>
  </w:num>
  <w:num w:numId="46" w16cid:durableId="878710875">
    <w:abstractNumId w:val="6"/>
  </w:num>
  <w:num w:numId="47" w16cid:durableId="665670936">
    <w:abstractNumId w:val="46"/>
  </w:num>
  <w:num w:numId="48" w16cid:durableId="2110733141">
    <w:abstractNumId w:val="56"/>
  </w:num>
  <w:num w:numId="49" w16cid:durableId="16471578">
    <w:abstractNumId w:val="18"/>
  </w:num>
  <w:num w:numId="50" w16cid:durableId="1825388484">
    <w:abstractNumId w:val="113"/>
  </w:num>
  <w:num w:numId="51" w16cid:durableId="2080789027">
    <w:abstractNumId w:val="53"/>
  </w:num>
  <w:num w:numId="52" w16cid:durableId="413622606">
    <w:abstractNumId w:val="52"/>
  </w:num>
  <w:num w:numId="53" w16cid:durableId="375004916">
    <w:abstractNumId w:val="97"/>
  </w:num>
  <w:num w:numId="54" w16cid:durableId="748962227">
    <w:abstractNumId w:val="50"/>
  </w:num>
  <w:num w:numId="55" w16cid:durableId="757870708">
    <w:abstractNumId w:val="1"/>
  </w:num>
  <w:num w:numId="56" w16cid:durableId="134373927">
    <w:abstractNumId w:val="43"/>
  </w:num>
  <w:num w:numId="57" w16cid:durableId="48770943">
    <w:abstractNumId w:val="61"/>
  </w:num>
  <w:num w:numId="58" w16cid:durableId="318005055">
    <w:abstractNumId w:val="5"/>
  </w:num>
  <w:num w:numId="59" w16cid:durableId="1442530007">
    <w:abstractNumId w:val="106"/>
  </w:num>
  <w:num w:numId="60" w16cid:durableId="1986816316">
    <w:abstractNumId w:val="7"/>
  </w:num>
  <w:num w:numId="61" w16cid:durableId="1263609646">
    <w:abstractNumId w:val="40"/>
  </w:num>
  <w:num w:numId="62" w16cid:durableId="1102915811">
    <w:abstractNumId w:val="108"/>
  </w:num>
  <w:num w:numId="63" w16cid:durableId="2144617484">
    <w:abstractNumId w:val="54"/>
  </w:num>
  <w:num w:numId="64" w16cid:durableId="1277717081">
    <w:abstractNumId w:val="38"/>
  </w:num>
  <w:num w:numId="65" w16cid:durableId="1809856503">
    <w:abstractNumId w:val="3"/>
  </w:num>
  <w:num w:numId="66" w16cid:durableId="548810613">
    <w:abstractNumId w:val="35"/>
  </w:num>
  <w:num w:numId="67" w16cid:durableId="262105512">
    <w:abstractNumId w:val="118"/>
  </w:num>
  <w:num w:numId="68" w16cid:durableId="605700544">
    <w:abstractNumId w:val="59"/>
  </w:num>
  <w:num w:numId="69" w16cid:durableId="1545561841">
    <w:abstractNumId w:val="30"/>
  </w:num>
  <w:num w:numId="70" w16cid:durableId="677848447">
    <w:abstractNumId w:val="115"/>
  </w:num>
  <w:num w:numId="71" w16cid:durableId="477649074">
    <w:abstractNumId w:val="95"/>
  </w:num>
  <w:num w:numId="72" w16cid:durableId="1077705253">
    <w:abstractNumId w:val="12"/>
  </w:num>
  <w:num w:numId="73" w16cid:durableId="2065248211">
    <w:abstractNumId w:val="120"/>
  </w:num>
  <w:num w:numId="74" w16cid:durableId="980963730">
    <w:abstractNumId w:val="23"/>
  </w:num>
  <w:num w:numId="75" w16cid:durableId="702949048">
    <w:abstractNumId w:val="73"/>
  </w:num>
  <w:num w:numId="76" w16cid:durableId="1751534632">
    <w:abstractNumId w:val="8"/>
  </w:num>
  <w:num w:numId="77" w16cid:durableId="1699426777">
    <w:abstractNumId w:val="49"/>
  </w:num>
  <w:num w:numId="78" w16cid:durableId="937296672">
    <w:abstractNumId w:val="88"/>
  </w:num>
  <w:num w:numId="79" w16cid:durableId="349795329">
    <w:abstractNumId w:val="65"/>
  </w:num>
  <w:num w:numId="80" w16cid:durableId="274866187">
    <w:abstractNumId w:val="104"/>
  </w:num>
  <w:num w:numId="81" w16cid:durableId="432434110">
    <w:abstractNumId w:val="103"/>
  </w:num>
  <w:num w:numId="82" w16cid:durableId="454372012">
    <w:abstractNumId w:val="107"/>
  </w:num>
  <w:num w:numId="83" w16cid:durableId="1735815481">
    <w:abstractNumId w:val="32"/>
  </w:num>
  <w:num w:numId="84" w16cid:durableId="135337714">
    <w:abstractNumId w:val="114"/>
  </w:num>
  <w:num w:numId="85" w16cid:durableId="379944238">
    <w:abstractNumId w:val="36"/>
  </w:num>
  <w:num w:numId="86" w16cid:durableId="469632020">
    <w:abstractNumId w:val="14"/>
  </w:num>
  <w:num w:numId="87" w16cid:durableId="594018625">
    <w:abstractNumId w:val="68"/>
  </w:num>
  <w:num w:numId="88" w16cid:durableId="441733384">
    <w:abstractNumId w:val="28"/>
  </w:num>
  <w:num w:numId="89" w16cid:durableId="406652144">
    <w:abstractNumId w:val="82"/>
  </w:num>
  <w:num w:numId="90" w16cid:durableId="42681558">
    <w:abstractNumId w:val="39"/>
  </w:num>
  <w:num w:numId="91" w16cid:durableId="1725451251">
    <w:abstractNumId w:val="100"/>
  </w:num>
  <w:num w:numId="92" w16cid:durableId="2129004204">
    <w:abstractNumId w:val="44"/>
  </w:num>
  <w:num w:numId="93" w16cid:durableId="937715897">
    <w:abstractNumId w:val="0"/>
  </w:num>
  <w:num w:numId="94" w16cid:durableId="1171677987">
    <w:abstractNumId w:val="13"/>
  </w:num>
  <w:num w:numId="95" w16cid:durableId="608125240">
    <w:abstractNumId w:val="79"/>
  </w:num>
  <w:num w:numId="96" w16cid:durableId="1378553021">
    <w:abstractNumId w:val="22"/>
  </w:num>
  <w:num w:numId="97" w16cid:durableId="668562992">
    <w:abstractNumId w:val="51"/>
  </w:num>
  <w:num w:numId="98" w16cid:durableId="412708003">
    <w:abstractNumId w:val="42"/>
  </w:num>
  <w:num w:numId="99" w16cid:durableId="1591424789">
    <w:abstractNumId w:val="81"/>
  </w:num>
  <w:num w:numId="100" w16cid:durableId="1680698244">
    <w:abstractNumId w:val="75"/>
  </w:num>
  <w:num w:numId="101" w16cid:durableId="1812012882">
    <w:abstractNumId w:val="78"/>
  </w:num>
  <w:num w:numId="102" w16cid:durableId="301152965">
    <w:abstractNumId w:val="101"/>
  </w:num>
  <w:num w:numId="103" w16cid:durableId="313527495">
    <w:abstractNumId w:val="16"/>
  </w:num>
  <w:num w:numId="104" w16cid:durableId="855264428">
    <w:abstractNumId w:val="72"/>
  </w:num>
  <w:num w:numId="105" w16cid:durableId="1881015206">
    <w:abstractNumId w:val="48"/>
  </w:num>
  <w:num w:numId="106" w16cid:durableId="1391079096">
    <w:abstractNumId w:val="90"/>
  </w:num>
  <w:num w:numId="107" w16cid:durableId="500123243">
    <w:abstractNumId w:val="67"/>
  </w:num>
  <w:num w:numId="108" w16cid:durableId="1273365402">
    <w:abstractNumId w:val="105"/>
  </w:num>
  <w:num w:numId="109" w16cid:durableId="1460026031">
    <w:abstractNumId w:val="87"/>
  </w:num>
  <w:num w:numId="110" w16cid:durableId="1446925342">
    <w:abstractNumId w:val="29"/>
  </w:num>
  <w:num w:numId="111" w16cid:durableId="2036034947">
    <w:abstractNumId w:val="85"/>
  </w:num>
  <w:num w:numId="112" w16cid:durableId="1012874203">
    <w:abstractNumId w:val="71"/>
  </w:num>
  <w:num w:numId="113" w16cid:durableId="878661976">
    <w:abstractNumId w:val="89"/>
  </w:num>
  <w:num w:numId="114" w16cid:durableId="1567178427">
    <w:abstractNumId w:val="10"/>
  </w:num>
  <w:num w:numId="115" w16cid:durableId="1984578096">
    <w:abstractNumId w:val="99"/>
  </w:num>
  <w:num w:numId="116" w16cid:durableId="1365329273">
    <w:abstractNumId w:val="37"/>
  </w:num>
  <w:num w:numId="117" w16cid:durableId="1496410241">
    <w:abstractNumId w:val="47"/>
  </w:num>
  <w:num w:numId="118" w16cid:durableId="349260445">
    <w:abstractNumId w:val="112"/>
  </w:num>
  <w:num w:numId="119" w16cid:durableId="1502693744">
    <w:abstractNumId w:val="20"/>
  </w:num>
  <w:num w:numId="120" w16cid:durableId="651909757">
    <w:abstractNumId w:val="109"/>
  </w:num>
  <w:num w:numId="121" w16cid:durableId="993148530">
    <w:abstractNumId w:val="34"/>
  </w:num>
  <w:num w:numId="122" w16cid:durableId="716126256">
    <w:abstractNumId w:val="57"/>
  </w:num>
  <w:num w:numId="123" w16cid:durableId="1698190450">
    <w:abstractNumId w:val="116"/>
  </w:num>
  <w:num w:numId="124" w16cid:durableId="2096051367">
    <w:abstractNumId w:val="4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57F"/>
    <w:rsid w:val="000016F5"/>
    <w:rsid w:val="00005C56"/>
    <w:rsid w:val="00011D04"/>
    <w:rsid w:val="000125D2"/>
    <w:rsid w:val="00013D05"/>
    <w:rsid w:val="00015235"/>
    <w:rsid w:val="00017536"/>
    <w:rsid w:val="00025208"/>
    <w:rsid w:val="0002594D"/>
    <w:rsid w:val="00025F69"/>
    <w:rsid w:val="000302E7"/>
    <w:rsid w:val="000303A6"/>
    <w:rsid w:val="000329FE"/>
    <w:rsid w:val="000345AF"/>
    <w:rsid w:val="000346AC"/>
    <w:rsid w:val="00044E76"/>
    <w:rsid w:val="00054855"/>
    <w:rsid w:val="00054D27"/>
    <w:rsid w:val="0006412C"/>
    <w:rsid w:val="000651DD"/>
    <w:rsid w:val="00072ABA"/>
    <w:rsid w:val="00075FDF"/>
    <w:rsid w:val="00080410"/>
    <w:rsid w:val="0008391F"/>
    <w:rsid w:val="0008392D"/>
    <w:rsid w:val="00083BF3"/>
    <w:rsid w:val="0008562E"/>
    <w:rsid w:val="0008651D"/>
    <w:rsid w:val="0008790E"/>
    <w:rsid w:val="0009051E"/>
    <w:rsid w:val="000916BA"/>
    <w:rsid w:val="00092639"/>
    <w:rsid w:val="00093E27"/>
    <w:rsid w:val="00094776"/>
    <w:rsid w:val="00095184"/>
    <w:rsid w:val="00095889"/>
    <w:rsid w:val="00095C8B"/>
    <w:rsid w:val="000A3C23"/>
    <w:rsid w:val="000A62E9"/>
    <w:rsid w:val="000B09A3"/>
    <w:rsid w:val="000B0F31"/>
    <w:rsid w:val="000B3468"/>
    <w:rsid w:val="000B3498"/>
    <w:rsid w:val="000B611E"/>
    <w:rsid w:val="000B75EC"/>
    <w:rsid w:val="000B75FE"/>
    <w:rsid w:val="000C0FE5"/>
    <w:rsid w:val="000C2A2C"/>
    <w:rsid w:val="000C3654"/>
    <w:rsid w:val="000C3BE2"/>
    <w:rsid w:val="000C5BF7"/>
    <w:rsid w:val="000D77B3"/>
    <w:rsid w:val="000E0617"/>
    <w:rsid w:val="000E33B7"/>
    <w:rsid w:val="000E341E"/>
    <w:rsid w:val="000E4834"/>
    <w:rsid w:val="000E5654"/>
    <w:rsid w:val="000E596F"/>
    <w:rsid w:val="000F26F2"/>
    <w:rsid w:val="000F3C85"/>
    <w:rsid w:val="000F430B"/>
    <w:rsid w:val="000F55D1"/>
    <w:rsid w:val="000F5BFA"/>
    <w:rsid w:val="000F5F2A"/>
    <w:rsid w:val="001005A9"/>
    <w:rsid w:val="001041D2"/>
    <w:rsid w:val="0010527D"/>
    <w:rsid w:val="00111416"/>
    <w:rsid w:val="00111EAF"/>
    <w:rsid w:val="001134C2"/>
    <w:rsid w:val="00115003"/>
    <w:rsid w:val="00116BFF"/>
    <w:rsid w:val="00116D8A"/>
    <w:rsid w:val="00117399"/>
    <w:rsid w:val="00120ED8"/>
    <w:rsid w:val="00122579"/>
    <w:rsid w:val="00124717"/>
    <w:rsid w:val="0012594B"/>
    <w:rsid w:val="00125FF6"/>
    <w:rsid w:val="001270E2"/>
    <w:rsid w:val="001323DE"/>
    <w:rsid w:val="00134817"/>
    <w:rsid w:val="001401DA"/>
    <w:rsid w:val="0014039F"/>
    <w:rsid w:val="00141515"/>
    <w:rsid w:val="001454D8"/>
    <w:rsid w:val="00145674"/>
    <w:rsid w:val="00145DBF"/>
    <w:rsid w:val="00155815"/>
    <w:rsid w:val="0016247F"/>
    <w:rsid w:val="00166A70"/>
    <w:rsid w:val="001676A3"/>
    <w:rsid w:val="001679E1"/>
    <w:rsid w:val="001715E4"/>
    <w:rsid w:val="00173079"/>
    <w:rsid w:val="00173A25"/>
    <w:rsid w:val="00175778"/>
    <w:rsid w:val="001778B1"/>
    <w:rsid w:val="00180C7B"/>
    <w:rsid w:val="00180EED"/>
    <w:rsid w:val="0018297D"/>
    <w:rsid w:val="0018369A"/>
    <w:rsid w:val="00183DF0"/>
    <w:rsid w:val="00185D24"/>
    <w:rsid w:val="00186012"/>
    <w:rsid w:val="00191195"/>
    <w:rsid w:val="00194774"/>
    <w:rsid w:val="00194FB4"/>
    <w:rsid w:val="0019650A"/>
    <w:rsid w:val="00197972"/>
    <w:rsid w:val="001A2AE8"/>
    <w:rsid w:val="001A3CCF"/>
    <w:rsid w:val="001B080F"/>
    <w:rsid w:val="001B15DD"/>
    <w:rsid w:val="001B1769"/>
    <w:rsid w:val="001B23A4"/>
    <w:rsid w:val="001B3AAD"/>
    <w:rsid w:val="001B5AF7"/>
    <w:rsid w:val="001B65AE"/>
    <w:rsid w:val="001C0301"/>
    <w:rsid w:val="001C612C"/>
    <w:rsid w:val="001C674A"/>
    <w:rsid w:val="001C7BEE"/>
    <w:rsid w:val="001D3219"/>
    <w:rsid w:val="001D337F"/>
    <w:rsid w:val="001D55AB"/>
    <w:rsid w:val="001D5F3A"/>
    <w:rsid w:val="001D5F7D"/>
    <w:rsid w:val="001D7E97"/>
    <w:rsid w:val="001E05F9"/>
    <w:rsid w:val="001E092D"/>
    <w:rsid w:val="001E167E"/>
    <w:rsid w:val="001E194C"/>
    <w:rsid w:val="001E3EC7"/>
    <w:rsid w:val="001E5EAB"/>
    <w:rsid w:val="001E6633"/>
    <w:rsid w:val="001F1B89"/>
    <w:rsid w:val="001F4A8A"/>
    <w:rsid w:val="001F76F7"/>
    <w:rsid w:val="00201045"/>
    <w:rsid w:val="00201A22"/>
    <w:rsid w:val="002033BD"/>
    <w:rsid w:val="00203D41"/>
    <w:rsid w:val="0020498F"/>
    <w:rsid w:val="00204BD6"/>
    <w:rsid w:val="00205BD2"/>
    <w:rsid w:val="0020749A"/>
    <w:rsid w:val="00207A71"/>
    <w:rsid w:val="0021376A"/>
    <w:rsid w:val="00213ECD"/>
    <w:rsid w:val="0021497A"/>
    <w:rsid w:val="00220950"/>
    <w:rsid w:val="00223530"/>
    <w:rsid w:val="00224723"/>
    <w:rsid w:val="002253C1"/>
    <w:rsid w:val="00225599"/>
    <w:rsid w:val="002271AC"/>
    <w:rsid w:val="002274E6"/>
    <w:rsid w:val="00231C48"/>
    <w:rsid w:val="00232FEB"/>
    <w:rsid w:val="00235EE8"/>
    <w:rsid w:val="00241306"/>
    <w:rsid w:val="002432B6"/>
    <w:rsid w:val="002469A4"/>
    <w:rsid w:val="00247E93"/>
    <w:rsid w:val="002517BC"/>
    <w:rsid w:val="00253207"/>
    <w:rsid w:val="00257253"/>
    <w:rsid w:val="00260B33"/>
    <w:rsid w:val="00261B30"/>
    <w:rsid w:val="00261B92"/>
    <w:rsid w:val="0026308D"/>
    <w:rsid w:val="00263E17"/>
    <w:rsid w:val="0026510E"/>
    <w:rsid w:val="00270043"/>
    <w:rsid w:val="00270C81"/>
    <w:rsid w:val="00271342"/>
    <w:rsid w:val="00271525"/>
    <w:rsid w:val="0027779B"/>
    <w:rsid w:val="0028066C"/>
    <w:rsid w:val="00280CD3"/>
    <w:rsid w:val="0028310A"/>
    <w:rsid w:val="00285624"/>
    <w:rsid w:val="00285F27"/>
    <w:rsid w:val="002861C3"/>
    <w:rsid w:val="00287E3C"/>
    <w:rsid w:val="00290337"/>
    <w:rsid w:val="00291537"/>
    <w:rsid w:val="00292364"/>
    <w:rsid w:val="00292BED"/>
    <w:rsid w:val="00292D0B"/>
    <w:rsid w:val="00293C18"/>
    <w:rsid w:val="00296505"/>
    <w:rsid w:val="002A197C"/>
    <w:rsid w:val="002A249A"/>
    <w:rsid w:val="002A776B"/>
    <w:rsid w:val="002B149C"/>
    <w:rsid w:val="002B1BAD"/>
    <w:rsid w:val="002B2788"/>
    <w:rsid w:val="002B28EA"/>
    <w:rsid w:val="002B3C4D"/>
    <w:rsid w:val="002B4436"/>
    <w:rsid w:val="002B4473"/>
    <w:rsid w:val="002B59F2"/>
    <w:rsid w:val="002B774E"/>
    <w:rsid w:val="002B7A85"/>
    <w:rsid w:val="002C0931"/>
    <w:rsid w:val="002C24E9"/>
    <w:rsid w:val="002C374D"/>
    <w:rsid w:val="002D37E7"/>
    <w:rsid w:val="002D5FB7"/>
    <w:rsid w:val="002D5FE4"/>
    <w:rsid w:val="002D71D9"/>
    <w:rsid w:val="002E6DC8"/>
    <w:rsid w:val="002F12B1"/>
    <w:rsid w:val="002F1731"/>
    <w:rsid w:val="002F1932"/>
    <w:rsid w:val="002F24E9"/>
    <w:rsid w:val="002F58BD"/>
    <w:rsid w:val="002F6FD3"/>
    <w:rsid w:val="00305000"/>
    <w:rsid w:val="0030590B"/>
    <w:rsid w:val="00306214"/>
    <w:rsid w:val="00306419"/>
    <w:rsid w:val="00307C66"/>
    <w:rsid w:val="003103C8"/>
    <w:rsid w:val="0031056E"/>
    <w:rsid w:val="00310FB8"/>
    <w:rsid w:val="00311306"/>
    <w:rsid w:val="00312569"/>
    <w:rsid w:val="00313232"/>
    <w:rsid w:val="00314623"/>
    <w:rsid w:val="00320E5E"/>
    <w:rsid w:val="003214FE"/>
    <w:rsid w:val="003219E5"/>
    <w:rsid w:val="003233D7"/>
    <w:rsid w:val="003248A4"/>
    <w:rsid w:val="0032562B"/>
    <w:rsid w:val="00327C58"/>
    <w:rsid w:val="00332056"/>
    <w:rsid w:val="003326E6"/>
    <w:rsid w:val="00333B05"/>
    <w:rsid w:val="003406BD"/>
    <w:rsid w:val="00340B94"/>
    <w:rsid w:val="00340FB8"/>
    <w:rsid w:val="00341007"/>
    <w:rsid w:val="0034135E"/>
    <w:rsid w:val="003416E1"/>
    <w:rsid w:val="00341752"/>
    <w:rsid w:val="003447D3"/>
    <w:rsid w:val="00344BF0"/>
    <w:rsid w:val="00344FA8"/>
    <w:rsid w:val="00345D00"/>
    <w:rsid w:val="00345E67"/>
    <w:rsid w:val="003509EC"/>
    <w:rsid w:val="00352013"/>
    <w:rsid w:val="00355B82"/>
    <w:rsid w:val="00357D1E"/>
    <w:rsid w:val="0036115E"/>
    <w:rsid w:val="00362035"/>
    <w:rsid w:val="00365822"/>
    <w:rsid w:val="00365AF4"/>
    <w:rsid w:val="0036787A"/>
    <w:rsid w:val="00367948"/>
    <w:rsid w:val="003700E7"/>
    <w:rsid w:val="0037434F"/>
    <w:rsid w:val="0037482C"/>
    <w:rsid w:val="00383201"/>
    <w:rsid w:val="0038594F"/>
    <w:rsid w:val="003862A0"/>
    <w:rsid w:val="0039044A"/>
    <w:rsid w:val="003932F1"/>
    <w:rsid w:val="003935B2"/>
    <w:rsid w:val="00395F7A"/>
    <w:rsid w:val="003A33EA"/>
    <w:rsid w:val="003B00FC"/>
    <w:rsid w:val="003B6B9C"/>
    <w:rsid w:val="003C2880"/>
    <w:rsid w:val="003C4EAD"/>
    <w:rsid w:val="003D30FE"/>
    <w:rsid w:val="003D5314"/>
    <w:rsid w:val="003D7BB8"/>
    <w:rsid w:val="003D7FE6"/>
    <w:rsid w:val="003E0333"/>
    <w:rsid w:val="003E0367"/>
    <w:rsid w:val="003E0C17"/>
    <w:rsid w:val="003E1ABA"/>
    <w:rsid w:val="003E2385"/>
    <w:rsid w:val="003E24FC"/>
    <w:rsid w:val="003E2DF6"/>
    <w:rsid w:val="003E3792"/>
    <w:rsid w:val="003E5499"/>
    <w:rsid w:val="003E746E"/>
    <w:rsid w:val="003F24D0"/>
    <w:rsid w:val="003F2D72"/>
    <w:rsid w:val="003F2EE0"/>
    <w:rsid w:val="003F3188"/>
    <w:rsid w:val="003F3B7A"/>
    <w:rsid w:val="003F6777"/>
    <w:rsid w:val="003F7078"/>
    <w:rsid w:val="003F7D4E"/>
    <w:rsid w:val="004003CE"/>
    <w:rsid w:val="0040247C"/>
    <w:rsid w:val="00402C98"/>
    <w:rsid w:val="00403632"/>
    <w:rsid w:val="00410C73"/>
    <w:rsid w:val="004138EC"/>
    <w:rsid w:val="00416552"/>
    <w:rsid w:val="00417DA4"/>
    <w:rsid w:val="00420E13"/>
    <w:rsid w:val="00424872"/>
    <w:rsid w:val="0042501D"/>
    <w:rsid w:val="00427EBA"/>
    <w:rsid w:val="00430754"/>
    <w:rsid w:val="00430E27"/>
    <w:rsid w:val="00433927"/>
    <w:rsid w:val="00435EB1"/>
    <w:rsid w:val="00436E14"/>
    <w:rsid w:val="00437AE5"/>
    <w:rsid w:val="00442041"/>
    <w:rsid w:val="0044408C"/>
    <w:rsid w:val="00444B29"/>
    <w:rsid w:val="0044575D"/>
    <w:rsid w:val="0044599C"/>
    <w:rsid w:val="00447BF7"/>
    <w:rsid w:val="00450A5B"/>
    <w:rsid w:val="00450DA1"/>
    <w:rsid w:val="00451EA9"/>
    <w:rsid w:val="0045302B"/>
    <w:rsid w:val="00456DCA"/>
    <w:rsid w:val="004618A9"/>
    <w:rsid w:val="00462251"/>
    <w:rsid w:val="004649F9"/>
    <w:rsid w:val="004657AF"/>
    <w:rsid w:val="00466502"/>
    <w:rsid w:val="004669EE"/>
    <w:rsid w:val="00472814"/>
    <w:rsid w:val="004744FD"/>
    <w:rsid w:val="0047477E"/>
    <w:rsid w:val="00474E50"/>
    <w:rsid w:val="00476616"/>
    <w:rsid w:val="00477544"/>
    <w:rsid w:val="0048011F"/>
    <w:rsid w:val="004842E8"/>
    <w:rsid w:val="00487931"/>
    <w:rsid w:val="0049015D"/>
    <w:rsid w:val="00491791"/>
    <w:rsid w:val="00491934"/>
    <w:rsid w:val="00491B8B"/>
    <w:rsid w:val="00494345"/>
    <w:rsid w:val="004953E8"/>
    <w:rsid w:val="00496692"/>
    <w:rsid w:val="004A0F20"/>
    <w:rsid w:val="004A11F1"/>
    <w:rsid w:val="004A2F84"/>
    <w:rsid w:val="004A330F"/>
    <w:rsid w:val="004A3D81"/>
    <w:rsid w:val="004A63AD"/>
    <w:rsid w:val="004B11BD"/>
    <w:rsid w:val="004B230E"/>
    <w:rsid w:val="004B683C"/>
    <w:rsid w:val="004C1A2B"/>
    <w:rsid w:val="004C3295"/>
    <w:rsid w:val="004C5420"/>
    <w:rsid w:val="004C75F3"/>
    <w:rsid w:val="004C7944"/>
    <w:rsid w:val="004D40B9"/>
    <w:rsid w:val="004E1E22"/>
    <w:rsid w:val="004E341F"/>
    <w:rsid w:val="004E41FF"/>
    <w:rsid w:val="004E4F73"/>
    <w:rsid w:val="004E690F"/>
    <w:rsid w:val="004E6F5B"/>
    <w:rsid w:val="004E79F4"/>
    <w:rsid w:val="004F1E04"/>
    <w:rsid w:val="004F489A"/>
    <w:rsid w:val="004F6678"/>
    <w:rsid w:val="004F76D1"/>
    <w:rsid w:val="0050153B"/>
    <w:rsid w:val="00504C24"/>
    <w:rsid w:val="00505C1B"/>
    <w:rsid w:val="005063DA"/>
    <w:rsid w:val="00510987"/>
    <w:rsid w:val="00512ACC"/>
    <w:rsid w:val="00514A3D"/>
    <w:rsid w:val="00517100"/>
    <w:rsid w:val="005178B2"/>
    <w:rsid w:val="00520331"/>
    <w:rsid w:val="0052434F"/>
    <w:rsid w:val="00524570"/>
    <w:rsid w:val="005268D4"/>
    <w:rsid w:val="0052755B"/>
    <w:rsid w:val="00531A06"/>
    <w:rsid w:val="00531C11"/>
    <w:rsid w:val="00531ECC"/>
    <w:rsid w:val="00535261"/>
    <w:rsid w:val="00535D8C"/>
    <w:rsid w:val="0054057B"/>
    <w:rsid w:val="00546089"/>
    <w:rsid w:val="00546964"/>
    <w:rsid w:val="005535A6"/>
    <w:rsid w:val="005536DA"/>
    <w:rsid w:val="00553F54"/>
    <w:rsid w:val="00555490"/>
    <w:rsid w:val="00555694"/>
    <w:rsid w:val="00555798"/>
    <w:rsid w:val="00555D92"/>
    <w:rsid w:val="0055777A"/>
    <w:rsid w:val="00562841"/>
    <w:rsid w:val="00564C20"/>
    <w:rsid w:val="00566DF7"/>
    <w:rsid w:val="00573760"/>
    <w:rsid w:val="005739C6"/>
    <w:rsid w:val="005837F7"/>
    <w:rsid w:val="00583EBB"/>
    <w:rsid w:val="0058630F"/>
    <w:rsid w:val="00586434"/>
    <w:rsid w:val="00587502"/>
    <w:rsid w:val="00587BBD"/>
    <w:rsid w:val="005A04E9"/>
    <w:rsid w:val="005A0E5B"/>
    <w:rsid w:val="005A148F"/>
    <w:rsid w:val="005A2546"/>
    <w:rsid w:val="005A5DA1"/>
    <w:rsid w:val="005A71DA"/>
    <w:rsid w:val="005A7FC5"/>
    <w:rsid w:val="005B2050"/>
    <w:rsid w:val="005B38B6"/>
    <w:rsid w:val="005B3B15"/>
    <w:rsid w:val="005B3D2E"/>
    <w:rsid w:val="005B40CE"/>
    <w:rsid w:val="005B72CE"/>
    <w:rsid w:val="005B7501"/>
    <w:rsid w:val="005C0EC8"/>
    <w:rsid w:val="005C0ECE"/>
    <w:rsid w:val="005C12E4"/>
    <w:rsid w:val="005C37B2"/>
    <w:rsid w:val="005C429C"/>
    <w:rsid w:val="005C4A49"/>
    <w:rsid w:val="005C4E62"/>
    <w:rsid w:val="005C5D76"/>
    <w:rsid w:val="005C7EDC"/>
    <w:rsid w:val="005D0A50"/>
    <w:rsid w:val="005D2680"/>
    <w:rsid w:val="005D3939"/>
    <w:rsid w:val="005D414F"/>
    <w:rsid w:val="005D41AD"/>
    <w:rsid w:val="005D4796"/>
    <w:rsid w:val="005D5774"/>
    <w:rsid w:val="005D65C4"/>
    <w:rsid w:val="005D7601"/>
    <w:rsid w:val="005E018D"/>
    <w:rsid w:val="005E0D00"/>
    <w:rsid w:val="005E12CF"/>
    <w:rsid w:val="005E18E3"/>
    <w:rsid w:val="005E2422"/>
    <w:rsid w:val="005E350D"/>
    <w:rsid w:val="005E46E5"/>
    <w:rsid w:val="005E57A3"/>
    <w:rsid w:val="005E5E2C"/>
    <w:rsid w:val="005F064F"/>
    <w:rsid w:val="005F096C"/>
    <w:rsid w:val="005F2A6D"/>
    <w:rsid w:val="005F3D90"/>
    <w:rsid w:val="005F5805"/>
    <w:rsid w:val="005F5997"/>
    <w:rsid w:val="005F6D4F"/>
    <w:rsid w:val="00605DC1"/>
    <w:rsid w:val="0061289F"/>
    <w:rsid w:val="00613D13"/>
    <w:rsid w:val="00615332"/>
    <w:rsid w:val="00616C86"/>
    <w:rsid w:val="00621B78"/>
    <w:rsid w:val="00624A7A"/>
    <w:rsid w:val="00625E32"/>
    <w:rsid w:val="00634456"/>
    <w:rsid w:val="00634718"/>
    <w:rsid w:val="0063479C"/>
    <w:rsid w:val="00634938"/>
    <w:rsid w:val="00635E27"/>
    <w:rsid w:val="0063676A"/>
    <w:rsid w:val="0064073B"/>
    <w:rsid w:val="006421FB"/>
    <w:rsid w:val="006447CD"/>
    <w:rsid w:val="006448C7"/>
    <w:rsid w:val="00644AD3"/>
    <w:rsid w:val="00647B15"/>
    <w:rsid w:val="00647F5F"/>
    <w:rsid w:val="0065195E"/>
    <w:rsid w:val="006537A5"/>
    <w:rsid w:val="00655602"/>
    <w:rsid w:val="0066395E"/>
    <w:rsid w:val="0066591B"/>
    <w:rsid w:val="00665F33"/>
    <w:rsid w:val="00667E5D"/>
    <w:rsid w:val="00670C28"/>
    <w:rsid w:val="00671A53"/>
    <w:rsid w:val="00671CA8"/>
    <w:rsid w:val="0067545B"/>
    <w:rsid w:val="00676377"/>
    <w:rsid w:val="00682DEA"/>
    <w:rsid w:val="0068323C"/>
    <w:rsid w:val="00683270"/>
    <w:rsid w:val="00687219"/>
    <w:rsid w:val="006927E8"/>
    <w:rsid w:val="00693558"/>
    <w:rsid w:val="006A23AC"/>
    <w:rsid w:val="006A29FA"/>
    <w:rsid w:val="006A2DE8"/>
    <w:rsid w:val="006A6A95"/>
    <w:rsid w:val="006B34EB"/>
    <w:rsid w:val="006B3EA1"/>
    <w:rsid w:val="006B3ED2"/>
    <w:rsid w:val="006B3F13"/>
    <w:rsid w:val="006B4B31"/>
    <w:rsid w:val="006B6F68"/>
    <w:rsid w:val="006C19FF"/>
    <w:rsid w:val="006C212E"/>
    <w:rsid w:val="006C21DD"/>
    <w:rsid w:val="006C25B5"/>
    <w:rsid w:val="006C35A8"/>
    <w:rsid w:val="006C5023"/>
    <w:rsid w:val="006C7339"/>
    <w:rsid w:val="006D0F6B"/>
    <w:rsid w:val="006D4192"/>
    <w:rsid w:val="006D4B54"/>
    <w:rsid w:val="006D6F4F"/>
    <w:rsid w:val="006E4849"/>
    <w:rsid w:val="006E7BCB"/>
    <w:rsid w:val="006F02F7"/>
    <w:rsid w:val="006F7386"/>
    <w:rsid w:val="006F7DA9"/>
    <w:rsid w:val="00701EC4"/>
    <w:rsid w:val="00704E20"/>
    <w:rsid w:val="00705A10"/>
    <w:rsid w:val="00706940"/>
    <w:rsid w:val="00710467"/>
    <w:rsid w:val="007113CE"/>
    <w:rsid w:val="00716B45"/>
    <w:rsid w:val="00716DB0"/>
    <w:rsid w:val="0072056D"/>
    <w:rsid w:val="00721AFD"/>
    <w:rsid w:val="00722711"/>
    <w:rsid w:val="007311B6"/>
    <w:rsid w:val="007344A4"/>
    <w:rsid w:val="0073563A"/>
    <w:rsid w:val="00735B9D"/>
    <w:rsid w:val="00736D62"/>
    <w:rsid w:val="00736DAF"/>
    <w:rsid w:val="00736E4F"/>
    <w:rsid w:val="00737985"/>
    <w:rsid w:val="00741FE8"/>
    <w:rsid w:val="00742518"/>
    <w:rsid w:val="00742D44"/>
    <w:rsid w:val="0074638E"/>
    <w:rsid w:val="00746A41"/>
    <w:rsid w:val="00746DDD"/>
    <w:rsid w:val="007520BF"/>
    <w:rsid w:val="007526F2"/>
    <w:rsid w:val="00752BD4"/>
    <w:rsid w:val="00754BA2"/>
    <w:rsid w:val="007559C5"/>
    <w:rsid w:val="0075760D"/>
    <w:rsid w:val="0076124C"/>
    <w:rsid w:val="00761BF4"/>
    <w:rsid w:val="007629FB"/>
    <w:rsid w:val="00764072"/>
    <w:rsid w:val="00772DAB"/>
    <w:rsid w:val="0077312A"/>
    <w:rsid w:val="00776FE6"/>
    <w:rsid w:val="007859BF"/>
    <w:rsid w:val="00785C40"/>
    <w:rsid w:val="007867CB"/>
    <w:rsid w:val="00790888"/>
    <w:rsid w:val="00791878"/>
    <w:rsid w:val="00791CB3"/>
    <w:rsid w:val="00793885"/>
    <w:rsid w:val="00794463"/>
    <w:rsid w:val="00794BA6"/>
    <w:rsid w:val="00795911"/>
    <w:rsid w:val="00795AC9"/>
    <w:rsid w:val="00795C69"/>
    <w:rsid w:val="00797233"/>
    <w:rsid w:val="007977D0"/>
    <w:rsid w:val="00797924"/>
    <w:rsid w:val="007A1AB5"/>
    <w:rsid w:val="007A44A6"/>
    <w:rsid w:val="007A457A"/>
    <w:rsid w:val="007A4967"/>
    <w:rsid w:val="007A67D5"/>
    <w:rsid w:val="007B3F95"/>
    <w:rsid w:val="007B651A"/>
    <w:rsid w:val="007B6783"/>
    <w:rsid w:val="007C112B"/>
    <w:rsid w:val="007C1928"/>
    <w:rsid w:val="007C3E30"/>
    <w:rsid w:val="007C5299"/>
    <w:rsid w:val="007C52E2"/>
    <w:rsid w:val="007C6D5F"/>
    <w:rsid w:val="007D6972"/>
    <w:rsid w:val="007E02F5"/>
    <w:rsid w:val="007E17F4"/>
    <w:rsid w:val="007E402F"/>
    <w:rsid w:val="007E4F2E"/>
    <w:rsid w:val="007E71CB"/>
    <w:rsid w:val="007F4002"/>
    <w:rsid w:val="007F7B0C"/>
    <w:rsid w:val="008014A4"/>
    <w:rsid w:val="00801914"/>
    <w:rsid w:val="00801F80"/>
    <w:rsid w:val="00802730"/>
    <w:rsid w:val="00803D1C"/>
    <w:rsid w:val="00810B34"/>
    <w:rsid w:val="008132BF"/>
    <w:rsid w:val="00814044"/>
    <w:rsid w:val="008141C0"/>
    <w:rsid w:val="00814D3C"/>
    <w:rsid w:val="0081653D"/>
    <w:rsid w:val="00817C0A"/>
    <w:rsid w:val="00827570"/>
    <w:rsid w:val="00832847"/>
    <w:rsid w:val="00832AFF"/>
    <w:rsid w:val="00832E05"/>
    <w:rsid w:val="00833F7A"/>
    <w:rsid w:val="00834AC0"/>
    <w:rsid w:val="00837135"/>
    <w:rsid w:val="008379F2"/>
    <w:rsid w:val="00840064"/>
    <w:rsid w:val="008423D0"/>
    <w:rsid w:val="00846016"/>
    <w:rsid w:val="00847C34"/>
    <w:rsid w:val="0085689B"/>
    <w:rsid w:val="00857648"/>
    <w:rsid w:val="00860520"/>
    <w:rsid w:val="0086338F"/>
    <w:rsid w:val="00864FAF"/>
    <w:rsid w:val="0086584B"/>
    <w:rsid w:val="0087197A"/>
    <w:rsid w:val="008752DE"/>
    <w:rsid w:val="00876274"/>
    <w:rsid w:val="0088189B"/>
    <w:rsid w:val="00882EB4"/>
    <w:rsid w:val="00883629"/>
    <w:rsid w:val="00884FA3"/>
    <w:rsid w:val="008969AE"/>
    <w:rsid w:val="008A036A"/>
    <w:rsid w:val="008A0402"/>
    <w:rsid w:val="008A31DA"/>
    <w:rsid w:val="008A3B25"/>
    <w:rsid w:val="008A4309"/>
    <w:rsid w:val="008A4384"/>
    <w:rsid w:val="008A5755"/>
    <w:rsid w:val="008A7236"/>
    <w:rsid w:val="008B28D4"/>
    <w:rsid w:val="008B7D17"/>
    <w:rsid w:val="008C0148"/>
    <w:rsid w:val="008C11AB"/>
    <w:rsid w:val="008C3F1F"/>
    <w:rsid w:val="008C4210"/>
    <w:rsid w:val="008C4D39"/>
    <w:rsid w:val="008C7198"/>
    <w:rsid w:val="008D0C31"/>
    <w:rsid w:val="008D47ED"/>
    <w:rsid w:val="008E1A9F"/>
    <w:rsid w:val="008E4580"/>
    <w:rsid w:val="008E4B07"/>
    <w:rsid w:val="008E5549"/>
    <w:rsid w:val="008F38CE"/>
    <w:rsid w:val="008F491B"/>
    <w:rsid w:val="008F5714"/>
    <w:rsid w:val="0090039A"/>
    <w:rsid w:val="00902454"/>
    <w:rsid w:val="00906AE9"/>
    <w:rsid w:val="009129A3"/>
    <w:rsid w:val="0091362E"/>
    <w:rsid w:val="0091548F"/>
    <w:rsid w:val="00920CB2"/>
    <w:rsid w:val="00922638"/>
    <w:rsid w:val="00922DC7"/>
    <w:rsid w:val="009234EE"/>
    <w:rsid w:val="00927813"/>
    <w:rsid w:val="009307D3"/>
    <w:rsid w:val="009318F9"/>
    <w:rsid w:val="00931ACA"/>
    <w:rsid w:val="00932FD9"/>
    <w:rsid w:val="00933917"/>
    <w:rsid w:val="00933C57"/>
    <w:rsid w:val="00934EFF"/>
    <w:rsid w:val="00944C4E"/>
    <w:rsid w:val="009507DA"/>
    <w:rsid w:val="00951477"/>
    <w:rsid w:val="00952308"/>
    <w:rsid w:val="00955A0E"/>
    <w:rsid w:val="009560F6"/>
    <w:rsid w:val="009727A0"/>
    <w:rsid w:val="00972F96"/>
    <w:rsid w:val="00974233"/>
    <w:rsid w:val="009766C0"/>
    <w:rsid w:val="00976E12"/>
    <w:rsid w:val="0098375F"/>
    <w:rsid w:val="00983AE2"/>
    <w:rsid w:val="00985047"/>
    <w:rsid w:val="00994DCF"/>
    <w:rsid w:val="00996061"/>
    <w:rsid w:val="00996617"/>
    <w:rsid w:val="009A2B79"/>
    <w:rsid w:val="009A4B0C"/>
    <w:rsid w:val="009B0FF5"/>
    <w:rsid w:val="009B2E17"/>
    <w:rsid w:val="009B39FC"/>
    <w:rsid w:val="009B54F1"/>
    <w:rsid w:val="009B5E37"/>
    <w:rsid w:val="009B74C6"/>
    <w:rsid w:val="009C1A0C"/>
    <w:rsid w:val="009C4382"/>
    <w:rsid w:val="009C6208"/>
    <w:rsid w:val="009C724A"/>
    <w:rsid w:val="009D271C"/>
    <w:rsid w:val="009D373B"/>
    <w:rsid w:val="009D51D7"/>
    <w:rsid w:val="009D5B85"/>
    <w:rsid w:val="009D7719"/>
    <w:rsid w:val="009E09AA"/>
    <w:rsid w:val="009E1A95"/>
    <w:rsid w:val="009E1C25"/>
    <w:rsid w:val="009E33F1"/>
    <w:rsid w:val="009E5188"/>
    <w:rsid w:val="009E54BA"/>
    <w:rsid w:val="009E69E1"/>
    <w:rsid w:val="009F0B88"/>
    <w:rsid w:val="009F170B"/>
    <w:rsid w:val="009F18B6"/>
    <w:rsid w:val="009F2E0E"/>
    <w:rsid w:val="009F304E"/>
    <w:rsid w:val="009F45BA"/>
    <w:rsid w:val="00A00920"/>
    <w:rsid w:val="00A00D09"/>
    <w:rsid w:val="00A01C9A"/>
    <w:rsid w:val="00A01E7A"/>
    <w:rsid w:val="00A0205E"/>
    <w:rsid w:val="00A02BFC"/>
    <w:rsid w:val="00A03999"/>
    <w:rsid w:val="00A047D3"/>
    <w:rsid w:val="00A05256"/>
    <w:rsid w:val="00A13301"/>
    <w:rsid w:val="00A16DC9"/>
    <w:rsid w:val="00A17E40"/>
    <w:rsid w:val="00A21AE1"/>
    <w:rsid w:val="00A21C00"/>
    <w:rsid w:val="00A22411"/>
    <w:rsid w:val="00A23236"/>
    <w:rsid w:val="00A256A7"/>
    <w:rsid w:val="00A33BF2"/>
    <w:rsid w:val="00A33C31"/>
    <w:rsid w:val="00A34728"/>
    <w:rsid w:val="00A40D52"/>
    <w:rsid w:val="00A41377"/>
    <w:rsid w:val="00A43A41"/>
    <w:rsid w:val="00A457C4"/>
    <w:rsid w:val="00A5165D"/>
    <w:rsid w:val="00A533A3"/>
    <w:rsid w:val="00A535CF"/>
    <w:rsid w:val="00A608B5"/>
    <w:rsid w:val="00A62605"/>
    <w:rsid w:val="00A62FCA"/>
    <w:rsid w:val="00A65AC8"/>
    <w:rsid w:val="00A67895"/>
    <w:rsid w:val="00A70893"/>
    <w:rsid w:val="00A7215D"/>
    <w:rsid w:val="00A746FA"/>
    <w:rsid w:val="00A76C31"/>
    <w:rsid w:val="00A76DD1"/>
    <w:rsid w:val="00A8075E"/>
    <w:rsid w:val="00A80A49"/>
    <w:rsid w:val="00A827C1"/>
    <w:rsid w:val="00A836E1"/>
    <w:rsid w:val="00A83D3A"/>
    <w:rsid w:val="00A84361"/>
    <w:rsid w:val="00A866D7"/>
    <w:rsid w:val="00A874C4"/>
    <w:rsid w:val="00A9258A"/>
    <w:rsid w:val="00A96D61"/>
    <w:rsid w:val="00A96E75"/>
    <w:rsid w:val="00A97A23"/>
    <w:rsid w:val="00A97A6F"/>
    <w:rsid w:val="00AA0F99"/>
    <w:rsid w:val="00AA2C4F"/>
    <w:rsid w:val="00AA5D7A"/>
    <w:rsid w:val="00AA7517"/>
    <w:rsid w:val="00AA789E"/>
    <w:rsid w:val="00AC43EE"/>
    <w:rsid w:val="00AC4B20"/>
    <w:rsid w:val="00AD34D0"/>
    <w:rsid w:val="00AD3C00"/>
    <w:rsid w:val="00AE0371"/>
    <w:rsid w:val="00AE58CD"/>
    <w:rsid w:val="00AE5FD6"/>
    <w:rsid w:val="00AE6DFC"/>
    <w:rsid w:val="00AE7196"/>
    <w:rsid w:val="00AF3AC8"/>
    <w:rsid w:val="00AF48EE"/>
    <w:rsid w:val="00AF60CE"/>
    <w:rsid w:val="00AF672A"/>
    <w:rsid w:val="00AF7DBD"/>
    <w:rsid w:val="00B0046C"/>
    <w:rsid w:val="00B01F12"/>
    <w:rsid w:val="00B03011"/>
    <w:rsid w:val="00B0628F"/>
    <w:rsid w:val="00B07C1C"/>
    <w:rsid w:val="00B12B7C"/>
    <w:rsid w:val="00B14209"/>
    <w:rsid w:val="00B157D5"/>
    <w:rsid w:val="00B15890"/>
    <w:rsid w:val="00B17646"/>
    <w:rsid w:val="00B20D78"/>
    <w:rsid w:val="00B22F4C"/>
    <w:rsid w:val="00B255A7"/>
    <w:rsid w:val="00B25648"/>
    <w:rsid w:val="00B26D01"/>
    <w:rsid w:val="00B32E3D"/>
    <w:rsid w:val="00B4271A"/>
    <w:rsid w:val="00B43072"/>
    <w:rsid w:val="00B45051"/>
    <w:rsid w:val="00B45813"/>
    <w:rsid w:val="00B47C6C"/>
    <w:rsid w:val="00B534A9"/>
    <w:rsid w:val="00B54AC8"/>
    <w:rsid w:val="00B55471"/>
    <w:rsid w:val="00B55794"/>
    <w:rsid w:val="00B60A7F"/>
    <w:rsid w:val="00B63792"/>
    <w:rsid w:val="00B642C1"/>
    <w:rsid w:val="00B6613B"/>
    <w:rsid w:val="00B70092"/>
    <w:rsid w:val="00B764B1"/>
    <w:rsid w:val="00B8015F"/>
    <w:rsid w:val="00B80C9A"/>
    <w:rsid w:val="00B81737"/>
    <w:rsid w:val="00B86566"/>
    <w:rsid w:val="00B907F2"/>
    <w:rsid w:val="00B90B2E"/>
    <w:rsid w:val="00B927C7"/>
    <w:rsid w:val="00B9743D"/>
    <w:rsid w:val="00BA0600"/>
    <w:rsid w:val="00BA5D3F"/>
    <w:rsid w:val="00BA5D7C"/>
    <w:rsid w:val="00BA6300"/>
    <w:rsid w:val="00BB09AF"/>
    <w:rsid w:val="00BB2749"/>
    <w:rsid w:val="00BD16AD"/>
    <w:rsid w:val="00BD22CD"/>
    <w:rsid w:val="00BD74F0"/>
    <w:rsid w:val="00BE53CA"/>
    <w:rsid w:val="00BE5CC1"/>
    <w:rsid w:val="00BE7CE9"/>
    <w:rsid w:val="00BF1323"/>
    <w:rsid w:val="00BF14D5"/>
    <w:rsid w:val="00BF3440"/>
    <w:rsid w:val="00BF5C99"/>
    <w:rsid w:val="00BF6049"/>
    <w:rsid w:val="00BF665D"/>
    <w:rsid w:val="00C00C83"/>
    <w:rsid w:val="00C0205D"/>
    <w:rsid w:val="00C032D9"/>
    <w:rsid w:val="00C05183"/>
    <w:rsid w:val="00C05680"/>
    <w:rsid w:val="00C05F7B"/>
    <w:rsid w:val="00C06545"/>
    <w:rsid w:val="00C06DD1"/>
    <w:rsid w:val="00C077DC"/>
    <w:rsid w:val="00C100D6"/>
    <w:rsid w:val="00C1352E"/>
    <w:rsid w:val="00C13945"/>
    <w:rsid w:val="00C15818"/>
    <w:rsid w:val="00C17787"/>
    <w:rsid w:val="00C21805"/>
    <w:rsid w:val="00C24423"/>
    <w:rsid w:val="00C24FD0"/>
    <w:rsid w:val="00C271AD"/>
    <w:rsid w:val="00C3027A"/>
    <w:rsid w:val="00C321A6"/>
    <w:rsid w:val="00C32FF7"/>
    <w:rsid w:val="00C34A35"/>
    <w:rsid w:val="00C355AF"/>
    <w:rsid w:val="00C357F3"/>
    <w:rsid w:val="00C3690F"/>
    <w:rsid w:val="00C373DF"/>
    <w:rsid w:val="00C4279E"/>
    <w:rsid w:val="00C4401B"/>
    <w:rsid w:val="00C50BF0"/>
    <w:rsid w:val="00C51041"/>
    <w:rsid w:val="00C51BEA"/>
    <w:rsid w:val="00C52DC7"/>
    <w:rsid w:val="00C531CD"/>
    <w:rsid w:val="00C53BEC"/>
    <w:rsid w:val="00C54C50"/>
    <w:rsid w:val="00C60EC4"/>
    <w:rsid w:val="00C62E4B"/>
    <w:rsid w:val="00C63FF3"/>
    <w:rsid w:val="00C6596D"/>
    <w:rsid w:val="00C67520"/>
    <w:rsid w:val="00C73EE9"/>
    <w:rsid w:val="00C74E93"/>
    <w:rsid w:val="00C76AFB"/>
    <w:rsid w:val="00C8029F"/>
    <w:rsid w:val="00C81D80"/>
    <w:rsid w:val="00C85B03"/>
    <w:rsid w:val="00C87DF7"/>
    <w:rsid w:val="00C90091"/>
    <w:rsid w:val="00C906D7"/>
    <w:rsid w:val="00C90AF0"/>
    <w:rsid w:val="00C928F9"/>
    <w:rsid w:val="00C97C92"/>
    <w:rsid w:val="00CA0F85"/>
    <w:rsid w:val="00CA0FE9"/>
    <w:rsid w:val="00CA233C"/>
    <w:rsid w:val="00CA5338"/>
    <w:rsid w:val="00CA5489"/>
    <w:rsid w:val="00CA70E2"/>
    <w:rsid w:val="00CA728C"/>
    <w:rsid w:val="00CB0AD9"/>
    <w:rsid w:val="00CB5493"/>
    <w:rsid w:val="00CB600E"/>
    <w:rsid w:val="00CB72D7"/>
    <w:rsid w:val="00CC48FF"/>
    <w:rsid w:val="00CC5AED"/>
    <w:rsid w:val="00CC7055"/>
    <w:rsid w:val="00CD01A1"/>
    <w:rsid w:val="00CD1926"/>
    <w:rsid w:val="00CD287D"/>
    <w:rsid w:val="00CD2DED"/>
    <w:rsid w:val="00CD5717"/>
    <w:rsid w:val="00CD5A6B"/>
    <w:rsid w:val="00CE0E4F"/>
    <w:rsid w:val="00CE16FA"/>
    <w:rsid w:val="00CE27D7"/>
    <w:rsid w:val="00CE5712"/>
    <w:rsid w:val="00CE69E9"/>
    <w:rsid w:val="00CE7273"/>
    <w:rsid w:val="00CE796E"/>
    <w:rsid w:val="00CF528D"/>
    <w:rsid w:val="00D0015D"/>
    <w:rsid w:val="00D02B58"/>
    <w:rsid w:val="00D04CC0"/>
    <w:rsid w:val="00D070A9"/>
    <w:rsid w:val="00D14508"/>
    <w:rsid w:val="00D156D9"/>
    <w:rsid w:val="00D15F37"/>
    <w:rsid w:val="00D17996"/>
    <w:rsid w:val="00D206B2"/>
    <w:rsid w:val="00D20889"/>
    <w:rsid w:val="00D222F8"/>
    <w:rsid w:val="00D22A5E"/>
    <w:rsid w:val="00D23419"/>
    <w:rsid w:val="00D24161"/>
    <w:rsid w:val="00D2777A"/>
    <w:rsid w:val="00D345E8"/>
    <w:rsid w:val="00D34A60"/>
    <w:rsid w:val="00D37558"/>
    <w:rsid w:val="00D4201E"/>
    <w:rsid w:val="00D44AF2"/>
    <w:rsid w:val="00D5050C"/>
    <w:rsid w:val="00D51742"/>
    <w:rsid w:val="00D52E92"/>
    <w:rsid w:val="00D5332F"/>
    <w:rsid w:val="00D56937"/>
    <w:rsid w:val="00D56F28"/>
    <w:rsid w:val="00D57023"/>
    <w:rsid w:val="00D60667"/>
    <w:rsid w:val="00D61CE6"/>
    <w:rsid w:val="00D65CE2"/>
    <w:rsid w:val="00D6605D"/>
    <w:rsid w:val="00D66268"/>
    <w:rsid w:val="00D670C6"/>
    <w:rsid w:val="00D70ECB"/>
    <w:rsid w:val="00D71A94"/>
    <w:rsid w:val="00D73970"/>
    <w:rsid w:val="00D7558D"/>
    <w:rsid w:val="00D768C9"/>
    <w:rsid w:val="00D77BCE"/>
    <w:rsid w:val="00D8329F"/>
    <w:rsid w:val="00DA057C"/>
    <w:rsid w:val="00DA3A33"/>
    <w:rsid w:val="00DA5176"/>
    <w:rsid w:val="00DB0183"/>
    <w:rsid w:val="00DB0821"/>
    <w:rsid w:val="00DB095A"/>
    <w:rsid w:val="00DB1A7E"/>
    <w:rsid w:val="00DB1A8D"/>
    <w:rsid w:val="00DB1DD8"/>
    <w:rsid w:val="00DB575B"/>
    <w:rsid w:val="00DB6B2B"/>
    <w:rsid w:val="00DC1261"/>
    <w:rsid w:val="00DC35D7"/>
    <w:rsid w:val="00DC6036"/>
    <w:rsid w:val="00DD0450"/>
    <w:rsid w:val="00DD51E0"/>
    <w:rsid w:val="00DD5520"/>
    <w:rsid w:val="00DD6906"/>
    <w:rsid w:val="00DE29F7"/>
    <w:rsid w:val="00DE2C0A"/>
    <w:rsid w:val="00DE2C48"/>
    <w:rsid w:val="00DE53B8"/>
    <w:rsid w:val="00DE569C"/>
    <w:rsid w:val="00DE6922"/>
    <w:rsid w:val="00DE7128"/>
    <w:rsid w:val="00DE7992"/>
    <w:rsid w:val="00DE7E92"/>
    <w:rsid w:val="00DF0AE0"/>
    <w:rsid w:val="00DF1290"/>
    <w:rsid w:val="00DF3895"/>
    <w:rsid w:val="00DF538C"/>
    <w:rsid w:val="00DF5DCC"/>
    <w:rsid w:val="00DF7D1C"/>
    <w:rsid w:val="00E01937"/>
    <w:rsid w:val="00E03738"/>
    <w:rsid w:val="00E03C95"/>
    <w:rsid w:val="00E05134"/>
    <w:rsid w:val="00E052D8"/>
    <w:rsid w:val="00E06346"/>
    <w:rsid w:val="00E07D7F"/>
    <w:rsid w:val="00E10900"/>
    <w:rsid w:val="00E1522B"/>
    <w:rsid w:val="00E16BA4"/>
    <w:rsid w:val="00E23996"/>
    <w:rsid w:val="00E27555"/>
    <w:rsid w:val="00E370BE"/>
    <w:rsid w:val="00E37D4C"/>
    <w:rsid w:val="00E41775"/>
    <w:rsid w:val="00E421CA"/>
    <w:rsid w:val="00E429EC"/>
    <w:rsid w:val="00E44B0C"/>
    <w:rsid w:val="00E46F79"/>
    <w:rsid w:val="00E478E2"/>
    <w:rsid w:val="00E50C61"/>
    <w:rsid w:val="00E52BAE"/>
    <w:rsid w:val="00E52C59"/>
    <w:rsid w:val="00E53291"/>
    <w:rsid w:val="00E5381C"/>
    <w:rsid w:val="00E57E78"/>
    <w:rsid w:val="00E666B3"/>
    <w:rsid w:val="00E72382"/>
    <w:rsid w:val="00E73E69"/>
    <w:rsid w:val="00E74A96"/>
    <w:rsid w:val="00E74B1D"/>
    <w:rsid w:val="00E75256"/>
    <w:rsid w:val="00E7540B"/>
    <w:rsid w:val="00E76360"/>
    <w:rsid w:val="00E76F1C"/>
    <w:rsid w:val="00E83802"/>
    <w:rsid w:val="00E85E26"/>
    <w:rsid w:val="00E86DE4"/>
    <w:rsid w:val="00E9095A"/>
    <w:rsid w:val="00E92A37"/>
    <w:rsid w:val="00E937CD"/>
    <w:rsid w:val="00E944CF"/>
    <w:rsid w:val="00E957CA"/>
    <w:rsid w:val="00E96E6E"/>
    <w:rsid w:val="00E971C7"/>
    <w:rsid w:val="00EB283E"/>
    <w:rsid w:val="00EB42CE"/>
    <w:rsid w:val="00EB584F"/>
    <w:rsid w:val="00EB65A5"/>
    <w:rsid w:val="00EB6FB5"/>
    <w:rsid w:val="00EC3E07"/>
    <w:rsid w:val="00EC43E5"/>
    <w:rsid w:val="00EC4E53"/>
    <w:rsid w:val="00EC5841"/>
    <w:rsid w:val="00EC7329"/>
    <w:rsid w:val="00ED1F45"/>
    <w:rsid w:val="00ED398D"/>
    <w:rsid w:val="00ED4FEC"/>
    <w:rsid w:val="00ED686A"/>
    <w:rsid w:val="00ED7057"/>
    <w:rsid w:val="00ED7775"/>
    <w:rsid w:val="00EE1131"/>
    <w:rsid w:val="00EE55CF"/>
    <w:rsid w:val="00EE6FF3"/>
    <w:rsid w:val="00EE72FA"/>
    <w:rsid w:val="00EE757F"/>
    <w:rsid w:val="00EF0CAD"/>
    <w:rsid w:val="00EF149F"/>
    <w:rsid w:val="00EF1EC0"/>
    <w:rsid w:val="00EF2B1C"/>
    <w:rsid w:val="00EF3B89"/>
    <w:rsid w:val="00EF4583"/>
    <w:rsid w:val="00EF5877"/>
    <w:rsid w:val="00EF6FC9"/>
    <w:rsid w:val="00EF742B"/>
    <w:rsid w:val="00F01EA2"/>
    <w:rsid w:val="00F0225D"/>
    <w:rsid w:val="00F042A4"/>
    <w:rsid w:val="00F05BA6"/>
    <w:rsid w:val="00F109F2"/>
    <w:rsid w:val="00F1131E"/>
    <w:rsid w:val="00F13406"/>
    <w:rsid w:val="00F2263E"/>
    <w:rsid w:val="00F245EC"/>
    <w:rsid w:val="00F25DC3"/>
    <w:rsid w:val="00F25DE4"/>
    <w:rsid w:val="00F26402"/>
    <w:rsid w:val="00F30A14"/>
    <w:rsid w:val="00F30C72"/>
    <w:rsid w:val="00F32D3D"/>
    <w:rsid w:val="00F33B4D"/>
    <w:rsid w:val="00F42704"/>
    <w:rsid w:val="00F46275"/>
    <w:rsid w:val="00F467A7"/>
    <w:rsid w:val="00F50C50"/>
    <w:rsid w:val="00F51149"/>
    <w:rsid w:val="00F61171"/>
    <w:rsid w:val="00F612D4"/>
    <w:rsid w:val="00F62782"/>
    <w:rsid w:val="00F631A9"/>
    <w:rsid w:val="00F631B9"/>
    <w:rsid w:val="00F63560"/>
    <w:rsid w:val="00F66AB5"/>
    <w:rsid w:val="00F6759E"/>
    <w:rsid w:val="00F70A30"/>
    <w:rsid w:val="00F74779"/>
    <w:rsid w:val="00F75FF8"/>
    <w:rsid w:val="00F77670"/>
    <w:rsid w:val="00F77F2C"/>
    <w:rsid w:val="00F820DC"/>
    <w:rsid w:val="00F83570"/>
    <w:rsid w:val="00F83AF3"/>
    <w:rsid w:val="00F845FE"/>
    <w:rsid w:val="00F84FD8"/>
    <w:rsid w:val="00F869FA"/>
    <w:rsid w:val="00F932C7"/>
    <w:rsid w:val="00F93431"/>
    <w:rsid w:val="00F94B41"/>
    <w:rsid w:val="00F96EAB"/>
    <w:rsid w:val="00FA1290"/>
    <w:rsid w:val="00FA19F9"/>
    <w:rsid w:val="00FA1CAF"/>
    <w:rsid w:val="00FA2E6F"/>
    <w:rsid w:val="00FA5DEE"/>
    <w:rsid w:val="00FA768C"/>
    <w:rsid w:val="00FB38AB"/>
    <w:rsid w:val="00FB4417"/>
    <w:rsid w:val="00FB5105"/>
    <w:rsid w:val="00FB6FEA"/>
    <w:rsid w:val="00FB71D7"/>
    <w:rsid w:val="00FB7A50"/>
    <w:rsid w:val="00FC0560"/>
    <w:rsid w:val="00FC501C"/>
    <w:rsid w:val="00FC64A9"/>
    <w:rsid w:val="00FC7D1F"/>
    <w:rsid w:val="00FD0B88"/>
    <w:rsid w:val="00FD1B6E"/>
    <w:rsid w:val="00FD2B25"/>
    <w:rsid w:val="00FD4122"/>
    <w:rsid w:val="00FD4B66"/>
    <w:rsid w:val="00FD5B76"/>
    <w:rsid w:val="00FD7E8E"/>
    <w:rsid w:val="00FE26AA"/>
    <w:rsid w:val="00FE2A97"/>
    <w:rsid w:val="00FE4446"/>
    <w:rsid w:val="00FE5822"/>
    <w:rsid w:val="00FE7E91"/>
    <w:rsid w:val="00FF00E9"/>
    <w:rsid w:val="00FF166B"/>
    <w:rsid w:val="00FF2A09"/>
    <w:rsid w:val="00FF7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23C84"/>
  <w15:chartTrackingRefBased/>
  <w15:docId w15:val="{E33F59B3-C25C-4F7A-AD63-A3FF14C6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537"/>
    <w:rPr>
      <w:sz w:val="22"/>
      <w:szCs w:val="22"/>
    </w:rPr>
  </w:style>
  <w:style w:type="paragraph" w:styleId="Heading1">
    <w:name w:val="heading 1"/>
    <w:basedOn w:val="Normal"/>
    <w:next w:val="Normal"/>
    <w:link w:val="Heading1Char"/>
    <w:uiPriority w:val="9"/>
    <w:qFormat/>
    <w:rsid w:val="00B90B2E"/>
    <w:pPr>
      <w:keepNext/>
      <w:keepLines/>
      <w:spacing w:before="240"/>
      <w:outlineLvl w:val="0"/>
    </w:pPr>
    <w:rPr>
      <w:rFonts w:eastAsia="Times New Roman" w:cs="Times New Roman"/>
      <w:b/>
      <w:sz w:val="28"/>
      <w:szCs w:val="32"/>
    </w:rPr>
  </w:style>
  <w:style w:type="paragraph" w:styleId="Heading2">
    <w:name w:val="heading 2"/>
    <w:basedOn w:val="Normal"/>
    <w:next w:val="Normal"/>
    <w:link w:val="Heading2Char"/>
    <w:qFormat/>
    <w:rsid w:val="00BB09AF"/>
    <w:pPr>
      <w:keepNext/>
      <w:overflowPunct w:val="0"/>
      <w:autoSpaceDE w:val="0"/>
      <w:autoSpaceDN w:val="0"/>
      <w:adjustRightInd w:val="0"/>
      <w:textAlignment w:val="baseline"/>
      <w:outlineLvl w:val="1"/>
    </w:pPr>
    <w:rPr>
      <w:rFonts w:eastAsia="Times New Roman"/>
      <w:b/>
      <w:bCs/>
      <w:caps/>
      <w:sz w:val="24"/>
    </w:rPr>
  </w:style>
  <w:style w:type="paragraph" w:styleId="Heading8">
    <w:name w:val="heading 8"/>
    <w:basedOn w:val="Normal"/>
    <w:next w:val="Normal"/>
    <w:link w:val="Heading8Char"/>
    <w:uiPriority w:val="9"/>
    <w:semiHidden/>
    <w:unhideWhenUsed/>
    <w:qFormat/>
    <w:rsid w:val="006D4192"/>
    <w:pPr>
      <w:keepNext/>
      <w:keepLines/>
      <w:spacing w:before="40"/>
      <w:outlineLvl w:val="7"/>
    </w:pPr>
    <w:rPr>
      <w:rFonts w:ascii="Calibri Light" w:eastAsia="Times New Roman" w:hAnsi="Calibri Light" w:cs="Times New Roman"/>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BodyText"/>
    <w:uiPriority w:val="1"/>
    <w:qFormat/>
    <w:rsid w:val="00BB09AF"/>
    <w:pPr>
      <w:numPr>
        <w:numId w:val="1"/>
      </w:numPr>
      <w:spacing w:before="120" w:line="260" w:lineRule="exact"/>
      <w:ind w:left="0" w:right="720" w:firstLine="0"/>
    </w:pPr>
    <w:rPr>
      <w:rFonts w:eastAsia="Times New Roman" w:cs="Times New Roman"/>
      <w:szCs w:val="24"/>
    </w:rPr>
  </w:style>
  <w:style w:type="paragraph" w:styleId="ListBullet2">
    <w:name w:val="List Bullet 2"/>
    <w:basedOn w:val="BodyText"/>
    <w:uiPriority w:val="1"/>
    <w:qFormat/>
    <w:rsid w:val="00BB09AF"/>
    <w:pPr>
      <w:numPr>
        <w:ilvl w:val="1"/>
        <w:numId w:val="1"/>
      </w:numPr>
      <w:tabs>
        <w:tab w:val="clear" w:pos="576"/>
        <w:tab w:val="num" w:pos="360"/>
      </w:tabs>
      <w:spacing w:before="120" w:line="260" w:lineRule="exact"/>
      <w:ind w:left="0" w:firstLine="0"/>
    </w:pPr>
    <w:rPr>
      <w:rFonts w:eastAsia="Times New Roman" w:cs="Times New Roman"/>
      <w:szCs w:val="24"/>
    </w:rPr>
  </w:style>
  <w:style w:type="paragraph" w:styleId="ListBullet3">
    <w:name w:val="List Bullet 3"/>
    <w:basedOn w:val="BodyText"/>
    <w:uiPriority w:val="1"/>
    <w:qFormat/>
    <w:rsid w:val="00BB09AF"/>
    <w:pPr>
      <w:numPr>
        <w:ilvl w:val="2"/>
        <w:numId w:val="1"/>
      </w:numPr>
      <w:tabs>
        <w:tab w:val="clear" w:pos="792"/>
        <w:tab w:val="num" w:pos="360"/>
      </w:tabs>
      <w:spacing w:before="120" w:line="260" w:lineRule="exact"/>
      <w:ind w:left="0" w:firstLine="0"/>
    </w:pPr>
    <w:rPr>
      <w:rFonts w:eastAsia="Times New Roman" w:cs="Times New Roman"/>
      <w:szCs w:val="24"/>
    </w:rPr>
  </w:style>
  <w:style w:type="paragraph" w:styleId="BodyText">
    <w:name w:val="Body Text"/>
    <w:basedOn w:val="Normal"/>
    <w:link w:val="BodyTextChar"/>
    <w:uiPriority w:val="99"/>
    <w:unhideWhenUsed/>
    <w:rsid w:val="00BB09AF"/>
    <w:pPr>
      <w:spacing w:after="120"/>
    </w:pPr>
  </w:style>
  <w:style w:type="character" w:customStyle="1" w:styleId="BodyTextChar">
    <w:name w:val="Body Text Char"/>
    <w:link w:val="BodyText"/>
    <w:uiPriority w:val="99"/>
    <w:rsid w:val="00BB09AF"/>
    <w:rPr>
      <w:sz w:val="20"/>
    </w:rPr>
  </w:style>
  <w:style w:type="character" w:customStyle="1" w:styleId="Heading2Char">
    <w:name w:val="Heading 2 Char"/>
    <w:link w:val="Heading2"/>
    <w:rsid w:val="00BB09AF"/>
    <w:rPr>
      <w:rFonts w:ascii="Arial" w:eastAsia="Times New Roman" w:hAnsi="Arial" w:cs="Arial"/>
      <w:b/>
      <w:bCs/>
      <w:caps/>
      <w:sz w:val="24"/>
    </w:rPr>
  </w:style>
  <w:style w:type="character" w:styleId="Hyperlink">
    <w:name w:val="Hyperlink"/>
    <w:uiPriority w:val="99"/>
    <w:rsid w:val="00BB09AF"/>
    <w:rPr>
      <w:color w:val="0000FF"/>
      <w:u w:val="single"/>
    </w:rPr>
  </w:style>
  <w:style w:type="paragraph" w:styleId="ListParagraph">
    <w:name w:val="List Paragraph"/>
    <w:basedOn w:val="Normal"/>
    <w:uiPriority w:val="34"/>
    <w:qFormat/>
    <w:rsid w:val="00BB09AF"/>
    <w:pPr>
      <w:overflowPunct w:val="0"/>
      <w:autoSpaceDE w:val="0"/>
      <w:autoSpaceDN w:val="0"/>
      <w:adjustRightInd w:val="0"/>
      <w:ind w:left="720"/>
      <w:contextualSpacing/>
      <w:textAlignment w:val="baseline"/>
    </w:pPr>
    <w:rPr>
      <w:rFonts w:ascii="Times New Roman" w:eastAsia="Times New Roman" w:hAnsi="Times New Roman" w:cs="Times New Roman"/>
      <w:szCs w:val="20"/>
    </w:rPr>
  </w:style>
  <w:style w:type="table" w:styleId="TableGrid">
    <w:name w:val="Table Grid"/>
    <w:basedOn w:val="TableNormal"/>
    <w:uiPriority w:val="39"/>
    <w:rsid w:val="00BB09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2364"/>
    <w:rPr>
      <w:rFonts w:ascii="Segoe UI" w:hAnsi="Segoe UI" w:cs="Segoe UI"/>
      <w:sz w:val="18"/>
      <w:szCs w:val="18"/>
    </w:rPr>
  </w:style>
  <w:style w:type="character" w:customStyle="1" w:styleId="BalloonTextChar">
    <w:name w:val="Balloon Text Char"/>
    <w:link w:val="BalloonText"/>
    <w:uiPriority w:val="99"/>
    <w:semiHidden/>
    <w:rsid w:val="00292364"/>
    <w:rPr>
      <w:rFonts w:ascii="Segoe UI" w:hAnsi="Segoe UI" w:cs="Segoe UI"/>
      <w:sz w:val="18"/>
      <w:szCs w:val="18"/>
    </w:rPr>
  </w:style>
  <w:style w:type="paragraph" w:styleId="Header">
    <w:name w:val="header"/>
    <w:basedOn w:val="Normal"/>
    <w:link w:val="HeaderChar"/>
    <w:uiPriority w:val="99"/>
    <w:unhideWhenUsed/>
    <w:rsid w:val="00435EB1"/>
    <w:pPr>
      <w:tabs>
        <w:tab w:val="center" w:pos="4680"/>
        <w:tab w:val="right" w:pos="9360"/>
      </w:tabs>
    </w:pPr>
  </w:style>
  <w:style w:type="character" w:customStyle="1" w:styleId="HeaderChar">
    <w:name w:val="Header Char"/>
    <w:link w:val="Header"/>
    <w:uiPriority w:val="99"/>
    <w:rsid w:val="00435EB1"/>
    <w:rPr>
      <w:sz w:val="20"/>
    </w:rPr>
  </w:style>
  <w:style w:type="paragraph" w:styleId="Footer">
    <w:name w:val="footer"/>
    <w:basedOn w:val="Normal"/>
    <w:link w:val="FooterChar"/>
    <w:uiPriority w:val="99"/>
    <w:unhideWhenUsed/>
    <w:rsid w:val="00435EB1"/>
    <w:pPr>
      <w:tabs>
        <w:tab w:val="center" w:pos="4680"/>
        <w:tab w:val="right" w:pos="9360"/>
      </w:tabs>
    </w:pPr>
  </w:style>
  <w:style w:type="character" w:customStyle="1" w:styleId="FooterChar">
    <w:name w:val="Footer Char"/>
    <w:link w:val="Footer"/>
    <w:uiPriority w:val="99"/>
    <w:rsid w:val="00435EB1"/>
    <w:rPr>
      <w:sz w:val="20"/>
    </w:rPr>
  </w:style>
  <w:style w:type="character" w:customStyle="1" w:styleId="Heading8Char">
    <w:name w:val="Heading 8 Char"/>
    <w:link w:val="Heading8"/>
    <w:uiPriority w:val="9"/>
    <w:semiHidden/>
    <w:rsid w:val="006D4192"/>
    <w:rPr>
      <w:rFonts w:ascii="Calibri Light" w:eastAsia="Times New Roman" w:hAnsi="Calibri Light" w:cs="Times New Roman"/>
      <w:color w:val="272727"/>
      <w:sz w:val="21"/>
      <w:szCs w:val="21"/>
    </w:rPr>
  </w:style>
  <w:style w:type="character" w:styleId="CommentReference">
    <w:name w:val="annotation reference"/>
    <w:uiPriority w:val="99"/>
    <w:semiHidden/>
    <w:rsid w:val="00F820DC"/>
    <w:rPr>
      <w:rFonts w:cs="Times New Roman"/>
      <w:sz w:val="16"/>
      <w:szCs w:val="16"/>
    </w:rPr>
  </w:style>
  <w:style w:type="table" w:customStyle="1" w:styleId="TableGrid1">
    <w:name w:val="Table Grid1"/>
    <w:basedOn w:val="TableNormal"/>
    <w:next w:val="TableGrid"/>
    <w:uiPriority w:val="39"/>
    <w:rsid w:val="00F820DC"/>
    <w:rPr>
      <w:rFonts w:eastAsia="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2F6FD3"/>
    <w:pPr>
      <w:spacing w:after="120" w:line="480" w:lineRule="auto"/>
    </w:pPr>
  </w:style>
  <w:style w:type="character" w:customStyle="1" w:styleId="BodyText2Char">
    <w:name w:val="Body Text 2 Char"/>
    <w:basedOn w:val="DefaultParagraphFont"/>
    <w:link w:val="BodyText2"/>
    <w:uiPriority w:val="99"/>
    <w:semiHidden/>
    <w:rsid w:val="002F6FD3"/>
  </w:style>
  <w:style w:type="character" w:customStyle="1" w:styleId="super1">
    <w:name w:val="super1"/>
    <w:rsid w:val="009F0B88"/>
    <w:rPr>
      <w:rFonts w:ascii="Verdana" w:hAnsi="Verdana" w:hint="default"/>
    </w:rPr>
  </w:style>
  <w:style w:type="character" w:customStyle="1" w:styleId="Heading1Char">
    <w:name w:val="Heading 1 Char"/>
    <w:link w:val="Heading1"/>
    <w:uiPriority w:val="9"/>
    <w:rsid w:val="00B90B2E"/>
    <w:rPr>
      <w:rFonts w:eastAsia="Times New Roman" w:cs="Times New Roman"/>
      <w:b/>
      <w:sz w:val="28"/>
      <w:szCs w:val="32"/>
    </w:rPr>
  </w:style>
  <w:style w:type="paragraph" w:customStyle="1" w:styleId="QAAnswer">
    <w:name w:val="Q&amp;A Answer"/>
    <w:basedOn w:val="BodyText"/>
    <w:link w:val="QAAnswerChar"/>
    <w:qFormat/>
    <w:rsid w:val="00293C18"/>
    <w:pPr>
      <w:spacing w:before="120" w:line="260" w:lineRule="exact"/>
      <w:ind w:left="720" w:right="720"/>
    </w:pPr>
    <w:rPr>
      <w:rFonts w:eastAsia="Times New Roman" w:cs="Times New Roman"/>
      <w:szCs w:val="24"/>
    </w:rPr>
  </w:style>
  <w:style w:type="character" w:customStyle="1" w:styleId="QAAnswerChar">
    <w:name w:val="Q&amp;A Answer Char"/>
    <w:link w:val="QAAnswer"/>
    <w:locked/>
    <w:rsid w:val="00293C18"/>
    <w:rPr>
      <w:rFonts w:eastAsia="Times New Roman" w:cs="Times New Roman"/>
      <w:szCs w:val="24"/>
    </w:rPr>
  </w:style>
  <w:style w:type="paragraph" w:customStyle="1" w:styleId="QAQuestion">
    <w:name w:val="Q&amp;A Question"/>
    <w:basedOn w:val="BodyText"/>
    <w:next w:val="QAAnswer"/>
    <w:qFormat/>
    <w:rsid w:val="00293C18"/>
    <w:pPr>
      <w:tabs>
        <w:tab w:val="left" w:pos="720"/>
      </w:tabs>
      <w:spacing w:before="360" w:line="260" w:lineRule="exact"/>
    </w:pPr>
    <w:rPr>
      <w:rFonts w:eastAsia="Times New Roman" w:cs="Times New Roman"/>
      <w:b/>
      <w:szCs w:val="24"/>
    </w:rPr>
  </w:style>
  <w:style w:type="paragraph" w:styleId="CommentText">
    <w:name w:val="annotation text"/>
    <w:basedOn w:val="Normal"/>
    <w:link w:val="CommentTextChar"/>
    <w:uiPriority w:val="99"/>
    <w:rsid w:val="00CE0E4F"/>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CommentTextChar">
    <w:name w:val="Comment Text Char"/>
    <w:link w:val="CommentText"/>
    <w:uiPriority w:val="99"/>
    <w:rsid w:val="00CE0E4F"/>
    <w:rPr>
      <w:rFonts w:ascii="Times New Roman" w:eastAsia="Times New Roman" w:hAnsi="Times New Roman" w:cs="Times New Roman"/>
      <w:szCs w:val="20"/>
    </w:rPr>
  </w:style>
  <w:style w:type="paragraph" w:customStyle="1" w:styleId="Default">
    <w:name w:val="Default"/>
    <w:rsid w:val="009E69E1"/>
    <w:pPr>
      <w:overflowPunct w:val="0"/>
      <w:autoSpaceDE w:val="0"/>
      <w:autoSpaceDN w:val="0"/>
      <w:adjustRightInd w:val="0"/>
    </w:pPr>
    <w:rPr>
      <w:rFonts w:ascii="Times New Roman" w:eastAsia="Times New Roman" w:hAnsi="Times New Roman" w:cs="Times New Roman"/>
      <w:color w:val="000000"/>
      <w:sz w:val="24"/>
      <w:szCs w:val="24"/>
    </w:rPr>
  </w:style>
  <w:style w:type="paragraph" w:styleId="TOCHeading">
    <w:name w:val="TOC Heading"/>
    <w:basedOn w:val="Heading1"/>
    <w:next w:val="Normal"/>
    <w:uiPriority w:val="39"/>
    <w:unhideWhenUsed/>
    <w:qFormat/>
    <w:rsid w:val="00B90B2E"/>
    <w:pPr>
      <w:spacing w:line="259" w:lineRule="auto"/>
      <w:outlineLvl w:val="9"/>
    </w:pPr>
    <w:rPr>
      <w:rFonts w:ascii="Calibri Light" w:hAnsi="Calibri Light"/>
      <w:b w:val="0"/>
      <w:color w:val="2E74B5"/>
      <w:sz w:val="32"/>
    </w:rPr>
  </w:style>
  <w:style w:type="paragraph" w:styleId="TOC1">
    <w:name w:val="toc 1"/>
    <w:basedOn w:val="Normal"/>
    <w:next w:val="Normal"/>
    <w:autoRedefine/>
    <w:uiPriority w:val="39"/>
    <w:unhideWhenUsed/>
    <w:rsid w:val="00B90B2E"/>
    <w:pPr>
      <w:spacing w:after="100"/>
    </w:pPr>
  </w:style>
  <w:style w:type="paragraph" w:styleId="TOC2">
    <w:name w:val="toc 2"/>
    <w:basedOn w:val="Normal"/>
    <w:next w:val="Normal"/>
    <w:autoRedefine/>
    <w:uiPriority w:val="39"/>
    <w:unhideWhenUsed/>
    <w:rsid w:val="00B90B2E"/>
    <w:pPr>
      <w:spacing w:after="100"/>
      <w:ind w:left="200"/>
    </w:pPr>
  </w:style>
  <w:style w:type="paragraph" w:styleId="CommentSubject">
    <w:name w:val="annotation subject"/>
    <w:basedOn w:val="CommentText"/>
    <w:next w:val="CommentText"/>
    <w:link w:val="CommentSubjectChar"/>
    <w:uiPriority w:val="99"/>
    <w:semiHidden/>
    <w:unhideWhenUsed/>
    <w:rsid w:val="00C32FF7"/>
    <w:pPr>
      <w:overflowPunct/>
      <w:autoSpaceDE/>
      <w:autoSpaceDN/>
      <w:adjustRightInd/>
      <w:textAlignment w:val="auto"/>
    </w:pPr>
    <w:rPr>
      <w:rFonts w:ascii="Arial" w:eastAsia="Calibri" w:hAnsi="Arial" w:cs="Arial"/>
      <w:b/>
      <w:bCs/>
      <w:sz w:val="20"/>
    </w:rPr>
  </w:style>
  <w:style w:type="character" w:customStyle="1" w:styleId="CommentSubjectChar">
    <w:name w:val="Comment Subject Char"/>
    <w:link w:val="CommentSubject"/>
    <w:uiPriority w:val="99"/>
    <w:semiHidden/>
    <w:rsid w:val="00C32FF7"/>
    <w:rPr>
      <w:rFonts w:ascii="Times New Roman" w:eastAsia="Times New Roman" w:hAnsi="Times New Roman" w:cs="Times New Roman"/>
      <w:b/>
      <w:bCs/>
      <w:szCs w:val="20"/>
    </w:rPr>
  </w:style>
  <w:style w:type="character" w:styleId="FollowedHyperlink">
    <w:name w:val="FollowedHyperlink"/>
    <w:uiPriority w:val="99"/>
    <w:semiHidden/>
    <w:unhideWhenUsed/>
    <w:rsid w:val="003E3792"/>
    <w:rPr>
      <w:color w:val="954F72"/>
      <w:u w:val="single"/>
    </w:rPr>
  </w:style>
  <w:style w:type="paragraph" w:styleId="Revision">
    <w:name w:val="Revision"/>
    <w:hidden/>
    <w:uiPriority w:val="99"/>
    <w:semiHidden/>
    <w:rsid w:val="001323D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657500">
      <w:bodyDiv w:val="1"/>
      <w:marLeft w:val="0"/>
      <w:marRight w:val="0"/>
      <w:marTop w:val="0"/>
      <w:marBottom w:val="0"/>
      <w:divBdr>
        <w:top w:val="none" w:sz="0" w:space="0" w:color="auto"/>
        <w:left w:val="none" w:sz="0" w:space="0" w:color="auto"/>
        <w:bottom w:val="none" w:sz="0" w:space="0" w:color="auto"/>
        <w:right w:val="none" w:sz="0" w:space="0" w:color="auto"/>
      </w:divBdr>
    </w:div>
    <w:div w:id="213767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9" Type="http://schemas.openxmlformats.org/officeDocument/2006/relationships/footer" Target="footer2.xml"/><Relationship Id="rId21" Type="http://schemas.openxmlformats.org/officeDocument/2006/relationships/customXml" Target="../customXml/item21.xml"/><Relationship Id="rId34" Type="http://schemas.openxmlformats.org/officeDocument/2006/relationships/hyperlink" Target="http://www.consumerfinance.gov/mortgagehelp" TargetMode="Externa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hyperlink" Target="https://www.consumerfinance.gov/consumer-tools/credit-reports-and-scores/"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hyperlink" Target="http://www.KnowYourOptions.com" TargetMode="External"/><Relationship Id="rId43"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yperlink" Target="http://www.hud.gov/counseling"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ourceDataModel Name="AD_HOC" TargetDataSourceId="ecc5a6de-5100-443d-8891-33797ae024e1"/>
</file>

<file path=customXml/item10.xml><?xml version="1.0" encoding="utf-8"?>
<DataSourceMapping>
  <Id>1e59b667-b73d-4e1b-b658-d4c944702181</Id>
  <Name>EXPRESSION_VARIABLE_MAPPING</Name>
  <TargetDataSource>56da2057-48d3-42e7-b166-3c34ba3c007f</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1.xml><?xml version="1.0" encoding="utf-8"?>
<VariableUsageMapping/>
</file>

<file path=customXml/item12.xml><?xml version="1.0" encoding="utf-8"?>
<DataSourceInfo>
  <Id>56da2057-48d3-42e7-b166-3c34ba3c007f</Id>
  <MajorVersion>0</MajorVersion>
  <MinorVersion>1</MinorVersion>
  <DataSourceType>Expression</DataSourceType>
  <Name>Computed</Name>
  <Description/>
  <Filter/>
  <DataFields/>
</DataSourceInfo>
</file>

<file path=customXml/item13.xml><?xml version="1.0" encoding="utf-8"?>
<DataSourceInfo>
  <Id>1bc0fe11-a9d8-4916-8c70-2187202890b0</Id>
  <MajorVersion>0</MajorVersion>
  <MinorVersion>1</MinorVersion>
  <DataSourceType>System</DataSourceType>
  <Name>System</Name>
  <Description/>
  <Filter/>
  <DataFields/>
</DataSourceInfo>
</file>

<file path=customXml/item14.xml><?xml version="1.0" encoding="utf-8"?>
<AllWordPDs>
</AllWordPDs>
</file>

<file path=customXml/item15.xml><?xml version="1.0" encoding="utf-8"?>
<VariableListCustXmlRels>
  <VariableListCustXmlRel variableListName="AD_HOC">
    <VariableListDefCustXmlId>{362C40E1-E135-487E-B316-136E7256E03B}</VariableListDefCustXmlId>
    <LibraryMetadataCustXmlId>{9B4BB7C0-8DD4-4BBA-952B-94FD59239BBF}</LibraryMetadataCustXmlId>
    <DataSourceInfoCustXmlId>{A0A20C1E-D3D0-4757-BA3F-859F8767FA62}</DataSourceInfoCustXmlId>
    <DataSourceMappingCustXmlId>{FA75D255-1944-4ECB-8BCD-3DCED9B6B892}</DataSourceMappingCustXmlId>
    <SdmcCustXmlId>{126AC085-77B3-4161-802A-0E310C08A3AC}</SdmcCustXmlId>
  </VariableListCustXmlRel>
  <VariableListCustXmlRel variableListName="Computed">
    <VariableListDefCustXmlId>{56DE65E9-3D9B-4FAB-876A-549D4F36A887}</VariableListDefCustXmlId>
    <LibraryMetadataCustXmlId>{364E21C6-37E6-4D23-923F-BFB4327EBEFD}</LibraryMetadataCustXmlId>
    <DataSourceInfoCustXmlId>{CDD643E7-FC79-41D5-AE1B-41E8992A0522}</DataSourceInfoCustXmlId>
    <DataSourceMappingCustXmlId>{B4B75DB7-92ED-4ABE-8A40-2F13357C7460}</DataSourceMappingCustXmlId>
    <SdmcCustXmlId>{9A3C65BC-F2C4-460D-93DC-2F6B86A24912}</SdmcCustXmlId>
  </VariableListCustXmlRel>
  <VariableListCustXmlRel variableListName="System">
    <VariableListDefCustXmlId>{A71D75F2-D41B-4E7D-B579-727CAE459F70}</VariableListDefCustXmlId>
    <LibraryMetadataCustXmlId>{1E8D9D62-CE01-4E6B-A561-3D3F2880729A}</LibraryMetadataCustXmlId>
    <DataSourceInfoCustXmlId>{FCA2FAAC-9797-47BE-BB26-27BEFA971EE2}</DataSourceInfoCustXmlId>
    <DataSourceMappingCustXmlId>{EC3A192A-4124-47DA-8983-5BDC610482E8}</DataSourceMappingCustXmlId>
    <SdmcCustXmlId>{BEC830E7-50CD-4BD4-84FD-C12320FE0DE3}</SdmcCustXmlId>
  </VariableListCustXmlRel>
</VariableListCustXmlRels>
</file>

<file path=customXml/item16.xml><?xml version="1.0" encoding="utf-8"?>
<VariableListDefinition name="AD_HOC" displayName="AD_HOC" id="6079f8f1-aada-4eeb-9b37-5927462026ec" isdomainofvalue="False" dataSourceId="ecc5a6de-5100-443d-8891-33797ae024e1"/>
</file>

<file path=customXml/item17.xml><?xml version="1.0" encoding="utf-8"?>
<VariableList UniqueId="e3bbd331-5f53-4f84-b254-3f84132476cd" Name="Computed" ContentType="XML" MajorVersion="0" MinorVersion="1" isLocalCopy="False" IsBaseObject="False" DataSourceId="56da2057-48d3-42e7-b166-3c34ba3c007f" DataSourceMajorVersion="0" DataSourceMinorVersion="1"/>
</file>

<file path=customXml/item18.xml><?xml version="1.0" encoding="utf-8"?>
<AllExternalAdhocVariableMappings/>
</file>

<file path=customXml/item19.xml><?xml version="1.0" encoding="utf-8"?>
<VariableListDefinition name="Computed" displayName="Computed" id="e3bbd331-5f53-4f84-b254-3f84132476cd" isdomainofvalue="False" dataSourceId="56da2057-48d3-42e7-b166-3c34ba3c007f"/>
</file>

<file path=customXml/item2.xml><?xml version="1.0" encoding="utf-8"?>
<DataSourceMapping>
  <Id>31abc45a-38b2-42c3-9561-0ed085be4173</Id>
  <Name>AD_HOC_MAPPING</Name>
  <TargetDataSource>ecc5a6de-5100-443d-8891-33797ae024e1</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20.xml><?xml version="1.0" encoding="utf-8"?>
<VariableListDefinition name="System" displayName="System" id="4bcee8a0-5a50-42e4-a7be-fb7ce2ef7f32" isdomainofvalue="False" dataSourceId="1bc0fe11-a9d8-4916-8c70-2187202890b0"/>
</file>

<file path=customXml/item21.xml><?xml version="1.0" encoding="utf-8"?>
<ct:contentTypeSchema xmlns:ct="http://schemas.microsoft.com/office/2006/metadata/contentType" xmlns:ma="http://schemas.microsoft.com/office/2006/metadata/properties/metaAttributes" ct:_="" ma:_="" ma:contentTypeName="Document" ma:contentTypeID="0x01010028E123FFB3563C4C80BED2D7ADC34805" ma:contentTypeVersion="10" ma:contentTypeDescription="Create a new document." ma:contentTypeScope="" ma:versionID="2fae9d08bc651c14cc63972470223c17">
  <xsd:schema xmlns:xsd="http://www.w3.org/2001/XMLSchema" xmlns:xs="http://www.w3.org/2001/XMLSchema" xmlns:p="http://schemas.microsoft.com/office/2006/metadata/properties" xmlns:ns3="ffa8a362-4a76-4dc0-951c-d546520a2a5a" targetNamespace="http://schemas.microsoft.com/office/2006/metadata/properties" ma:root="true" ma:fieldsID="1cb2986b462f17d2c098d8ac27be582c" ns3:_="">
    <xsd:import namespace="ffa8a362-4a76-4dc0-951c-d546520a2a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8a362-4a76-4dc0-951c-d546520a2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AllMetadata/>
</file>

<file path=customXml/item23.xml><?xml version="1.0" encoding="utf-8"?>
<SourceDataModel Name="Computed" TargetDataSourceId="56da2057-48d3-42e7-b166-3c34ba3c007f"/>
</file>

<file path=customXml/item24.xml><?xml version="1.0" encoding="utf-8"?>
<DataSourceInfo>
  <Id>ecc5a6de-5100-443d-8891-33797ae024e1</Id>
  <MajorVersion>0</MajorVersion>
  <MinorVersion>1</MinorVersion>
  <DataSourceType>Ad_Hoc</DataSourceType>
  <Name>AD_HOC</Name>
  <Description/>
  <Filter/>
  <DataFields/>
</DataSourceInfo>
</file>

<file path=customXml/item25.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VariableList UniqueId="6079f8f1-aada-4eeb-9b37-5927462026ec" Name="AD_HOC" ContentType="XML" MajorVersion="0" MinorVersion="1" isLocalCopy="False" IsBaseObject="False" DataSourceId="ecc5a6de-5100-443d-8891-33797ae024e1" DataSourceMajorVersion="0" DataSourceMinorVersion="1"/>
</file>

<file path=customXml/item4.xml><?xml version="1.0" encoding="utf-8"?>
<DocPartTree/>
</file>

<file path=customXml/item5.xml><?xml version="1.0" encoding="utf-8"?>
<SourceDataModel Name="System" TargetDataSourceId="1bc0fe11-a9d8-4916-8c70-2187202890b0"/>
</file>

<file path=customXml/item6.xml><?xml version="1.0" encoding="utf-8"?>
<VariableList UniqueId="4bcee8a0-5a50-42e4-a7be-fb7ce2ef7f32" Name="System" ContentType="XML" MajorVersion="0" MinorVersion="1" isLocalCopy="False" IsBaseObject="False" DataSourceId="1bc0fe11-a9d8-4916-8c70-2187202890b0" DataSourceMajorVersion="0" DataSourceMinorVersion="1"/>
</file>

<file path=customXml/item7.xml><?xml version="1.0" encoding="utf-8"?>
<DataSourceMapping>
  <Id>ef4ce33b-4957-456c-8e46-4ec4b51c8c4f</Id>
  <Name>EXPRESSION_VARIABLE_MAPPING</Name>
  <TargetDataSource>1bc0fe11-a9d8-4916-8c70-2187202890b0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6AC085-77B3-4161-802A-0E310C08A3AC}">
  <ds:schemaRefs/>
</ds:datastoreItem>
</file>

<file path=customXml/itemProps10.xml><?xml version="1.0" encoding="utf-8"?>
<ds:datastoreItem xmlns:ds="http://schemas.openxmlformats.org/officeDocument/2006/customXml" ds:itemID="{B4B75DB7-92ED-4ABE-8A40-2F13357C7460}">
  <ds:schemaRefs/>
</ds:datastoreItem>
</file>

<file path=customXml/itemProps11.xml><?xml version="1.0" encoding="utf-8"?>
<ds:datastoreItem xmlns:ds="http://schemas.openxmlformats.org/officeDocument/2006/customXml" ds:itemID="{B171B4C3-B4E6-4676-AED2-377097026527}">
  <ds:schemaRefs/>
</ds:datastoreItem>
</file>

<file path=customXml/itemProps12.xml><?xml version="1.0" encoding="utf-8"?>
<ds:datastoreItem xmlns:ds="http://schemas.openxmlformats.org/officeDocument/2006/customXml" ds:itemID="{CDD643E7-FC79-41D5-AE1B-41E8992A0522}">
  <ds:schemaRefs/>
</ds:datastoreItem>
</file>

<file path=customXml/itemProps13.xml><?xml version="1.0" encoding="utf-8"?>
<ds:datastoreItem xmlns:ds="http://schemas.openxmlformats.org/officeDocument/2006/customXml" ds:itemID="{FCA2FAAC-9797-47BE-BB26-27BEFA971EE2}">
  <ds:schemaRefs/>
</ds:datastoreItem>
</file>

<file path=customXml/itemProps14.xml><?xml version="1.0" encoding="utf-8"?>
<ds:datastoreItem xmlns:ds="http://schemas.openxmlformats.org/officeDocument/2006/customXml" ds:itemID="{1699894F-E0E8-423B-B4BF-FB163156641C}">
  <ds:schemaRefs/>
</ds:datastoreItem>
</file>

<file path=customXml/itemProps15.xml><?xml version="1.0" encoding="utf-8"?>
<ds:datastoreItem xmlns:ds="http://schemas.openxmlformats.org/officeDocument/2006/customXml" ds:itemID="{A7B9159A-9FAD-4B4A-972B-4ADA3D1321DE}">
  <ds:schemaRefs/>
</ds:datastoreItem>
</file>

<file path=customXml/itemProps16.xml><?xml version="1.0" encoding="utf-8"?>
<ds:datastoreItem xmlns:ds="http://schemas.openxmlformats.org/officeDocument/2006/customXml" ds:itemID="{362C40E1-E135-487E-B316-136E7256E03B}">
  <ds:schemaRefs/>
</ds:datastoreItem>
</file>

<file path=customXml/itemProps17.xml><?xml version="1.0" encoding="utf-8"?>
<ds:datastoreItem xmlns:ds="http://schemas.openxmlformats.org/officeDocument/2006/customXml" ds:itemID="{364E21C6-37E6-4D23-923F-BFB4327EBEFD}">
  <ds:schemaRefs/>
</ds:datastoreItem>
</file>

<file path=customXml/itemProps18.xml><?xml version="1.0" encoding="utf-8"?>
<ds:datastoreItem xmlns:ds="http://schemas.openxmlformats.org/officeDocument/2006/customXml" ds:itemID="{F2685F60-979D-40FA-9CD2-F771275330C4}">
  <ds:schemaRefs/>
</ds:datastoreItem>
</file>

<file path=customXml/itemProps19.xml><?xml version="1.0" encoding="utf-8"?>
<ds:datastoreItem xmlns:ds="http://schemas.openxmlformats.org/officeDocument/2006/customXml" ds:itemID="{56DE65E9-3D9B-4FAB-876A-549D4F36A887}">
  <ds:schemaRefs/>
</ds:datastoreItem>
</file>

<file path=customXml/itemProps2.xml><?xml version="1.0" encoding="utf-8"?>
<ds:datastoreItem xmlns:ds="http://schemas.openxmlformats.org/officeDocument/2006/customXml" ds:itemID="{FA75D255-1944-4ECB-8BCD-3DCED9B6B892}">
  <ds:schemaRefs/>
</ds:datastoreItem>
</file>

<file path=customXml/itemProps20.xml><?xml version="1.0" encoding="utf-8"?>
<ds:datastoreItem xmlns:ds="http://schemas.openxmlformats.org/officeDocument/2006/customXml" ds:itemID="{A71D75F2-D41B-4E7D-B579-727CAE459F70}">
  <ds:schemaRefs/>
</ds:datastoreItem>
</file>

<file path=customXml/itemProps21.xml><?xml version="1.0" encoding="utf-8"?>
<ds:datastoreItem xmlns:ds="http://schemas.openxmlformats.org/officeDocument/2006/customXml" ds:itemID="{43D1605A-0719-4934-BFBD-2E3B7E86B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8a362-4a76-4dc0-951c-d546520a2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2.xml><?xml version="1.0" encoding="utf-8"?>
<ds:datastoreItem xmlns:ds="http://schemas.openxmlformats.org/officeDocument/2006/customXml" ds:itemID="{9F92D582-373F-470A-87B2-16397FCC6F61}">
  <ds:schemaRefs/>
</ds:datastoreItem>
</file>

<file path=customXml/itemProps23.xml><?xml version="1.0" encoding="utf-8"?>
<ds:datastoreItem xmlns:ds="http://schemas.openxmlformats.org/officeDocument/2006/customXml" ds:itemID="{9A3C65BC-F2C4-460D-93DC-2F6B86A24912}">
  <ds:schemaRefs/>
</ds:datastoreItem>
</file>

<file path=customXml/itemProps24.xml><?xml version="1.0" encoding="utf-8"?>
<ds:datastoreItem xmlns:ds="http://schemas.openxmlformats.org/officeDocument/2006/customXml" ds:itemID="{A0A20C1E-D3D0-4757-BA3F-859F8767FA62}">
  <ds:schemaRefs/>
</ds:datastoreItem>
</file>

<file path=customXml/itemProps25.xml><?xml version="1.0" encoding="utf-8"?>
<ds:datastoreItem xmlns:ds="http://schemas.openxmlformats.org/officeDocument/2006/customXml" ds:itemID="{C13E5749-188A-4CFD-B652-420D04369DE7}">
  <ds:schemaRefs>
    <ds:schemaRef ds:uri="http://schemas.openxmlformats.org/officeDocument/2006/bibliography"/>
  </ds:schemaRefs>
</ds:datastoreItem>
</file>

<file path=customXml/itemProps3.xml><?xml version="1.0" encoding="utf-8"?>
<ds:datastoreItem xmlns:ds="http://schemas.openxmlformats.org/officeDocument/2006/customXml" ds:itemID="{9B4BB7C0-8DD4-4BBA-952B-94FD59239BBF}">
  <ds:schemaRefs/>
</ds:datastoreItem>
</file>

<file path=customXml/itemProps4.xml><?xml version="1.0" encoding="utf-8"?>
<ds:datastoreItem xmlns:ds="http://schemas.openxmlformats.org/officeDocument/2006/customXml" ds:itemID="{23C40D8D-4A45-4094-8ADF-1F7F70C329C0}">
  <ds:schemaRefs/>
</ds:datastoreItem>
</file>

<file path=customXml/itemProps5.xml><?xml version="1.0" encoding="utf-8"?>
<ds:datastoreItem xmlns:ds="http://schemas.openxmlformats.org/officeDocument/2006/customXml" ds:itemID="{BEC830E7-50CD-4BD4-84FD-C12320FE0DE3}">
  <ds:schemaRefs/>
</ds:datastoreItem>
</file>

<file path=customXml/itemProps6.xml><?xml version="1.0" encoding="utf-8"?>
<ds:datastoreItem xmlns:ds="http://schemas.openxmlformats.org/officeDocument/2006/customXml" ds:itemID="{1E8D9D62-CE01-4E6B-A561-3D3F2880729A}">
  <ds:schemaRefs/>
</ds:datastoreItem>
</file>

<file path=customXml/itemProps7.xml><?xml version="1.0" encoding="utf-8"?>
<ds:datastoreItem xmlns:ds="http://schemas.openxmlformats.org/officeDocument/2006/customXml" ds:itemID="{EC3A192A-4124-47DA-8983-5BDC610482E8}">
  <ds:schemaRefs/>
</ds:datastoreItem>
</file>

<file path=customXml/itemProps8.xml><?xml version="1.0" encoding="utf-8"?>
<ds:datastoreItem xmlns:ds="http://schemas.openxmlformats.org/officeDocument/2006/customXml" ds:itemID="{F52EE876-0941-44C0-BE0B-0B30E92E237A}">
  <ds:schemaRefs>
    <ds:schemaRef ds:uri="http://schemas.microsoft.com/office/2006/metadata/properties"/>
    <ds:schemaRef ds:uri="http://schemas.microsoft.com/office/infopath/2007/PartnerControls"/>
  </ds:schemaRefs>
</ds:datastoreItem>
</file>

<file path=customXml/itemProps9.xml><?xml version="1.0" encoding="utf-8"?>
<ds:datastoreItem xmlns:ds="http://schemas.openxmlformats.org/officeDocument/2006/customXml" ds:itemID="{48C3B34F-3811-45D5-B281-1C077E9F5C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6085</Characters>
  <Application>Microsoft Office Word</Application>
  <DocSecurity>0</DocSecurity>
  <Lines>169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CharactersWithSpaces>
  <SharedDoc>false</SharedDoc>
  <HLinks>
    <vt:vector size="24" baseType="variant">
      <vt:variant>
        <vt:i4>2752610</vt:i4>
      </vt:variant>
      <vt:variant>
        <vt:i4>9</vt:i4>
      </vt:variant>
      <vt:variant>
        <vt:i4>0</vt:i4>
      </vt:variant>
      <vt:variant>
        <vt:i4>5</vt:i4>
      </vt:variant>
      <vt:variant>
        <vt:lpwstr>http://www.knowyouroptions.com/</vt:lpwstr>
      </vt:variant>
      <vt:variant>
        <vt:lpwstr/>
      </vt:variant>
      <vt:variant>
        <vt:i4>4128812</vt:i4>
      </vt:variant>
      <vt:variant>
        <vt:i4>6</vt:i4>
      </vt:variant>
      <vt:variant>
        <vt:i4>0</vt:i4>
      </vt:variant>
      <vt:variant>
        <vt:i4>5</vt:i4>
      </vt:variant>
      <vt:variant>
        <vt:lpwstr>http://www.consumerfinance.gov/mortgagehelp</vt:lpwstr>
      </vt:variant>
      <vt:variant>
        <vt:lpwstr/>
      </vt:variant>
      <vt:variant>
        <vt:i4>5308486</vt:i4>
      </vt:variant>
      <vt:variant>
        <vt:i4>3</vt:i4>
      </vt:variant>
      <vt:variant>
        <vt:i4>0</vt:i4>
      </vt:variant>
      <vt:variant>
        <vt:i4>5</vt:i4>
      </vt:variant>
      <vt:variant>
        <vt:lpwstr>http://www.hud.gov/counseling</vt:lpwstr>
      </vt:variant>
      <vt:variant>
        <vt:lpwstr/>
      </vt:variant>
      <vt:variant>
        <vt:i4>1376334</vt:i4>
      </vt:variant>
      <vt:variant>
        <vt:i4>0</vt:i4>
      </vt:variant>
      <vt:variant>
        <vt:i4>0</vt:i4>
      </vt:variant>
      <vt:variant>
        <vt:i4>5</vt:i4>
      </vt:variant>
      <vt:variant>
        <vt:lpwstr>https://www.consumerfinance.gov/consumer-tools/credit-reports-and-scores/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 Monique</dc:creator>
  <cp:keywords/>
  <dc:description/>
  <cp:lastModifiedBy>Campbell, Natoya</cp:lastModifiedBy>
  <cp:revision>2</cp:revision>
  <cp:lastPrinted>2020-09-15T14:11:00Z</cp:lastPrinted>
  <dcterms:created xsi:type="dcterms:W3CDTF">2025-10-06T17:30:00Z</dcterms:created>
  <dcterms:modified xsi:type="dcterms:W3CDTF">2025-10-06T17:30:00Z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0x01010028E123FFB3563C4C80BED2D7ADC34805</vt:lpwstr>
  </property>
</Properties>
</file>